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B4" w:rsidRDefault="004E33B4" w:rsidP="0073704B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Pr="008A5EE1" w:rsidRDefault="004E33B4" w:rsidP="0073704B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Приложение 1</w:t>
      </w:r>
    </w:p>
    <w:p w:rsidR="004E33B4" w:rsidRPr="008A5EE1" w:rsidRDefault="004E33B4" w:rsidP="0073704B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4E33B4" w:rsidRPr="008A5EE1" w:rsidRDefault="004E33B4" w:rsidP="0073704B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E33B4" w:rsidRPr="008A5EE1" w:rsidRDefault="004E33B4" w:rsidP="0073704B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4E33B4" w:rsidRPr="008A5EE1" w:rsidRDefault="004E33B4" w:rsidP="0073704B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E33B4" w:rsidRDefault="004E33B4" w:rsidP="0073704B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E33B4" w:rsidRPr="008A5EE1" w:rsidRDefault="004E33B4" w:rsidP="0073704B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2017 год и плановый период 2018 и 2019 годов»</w:t>
      </w:r>
    </w:p>
    <w:p w:rsidR="004E33B4" w:rsidRPr="008A5EE1" w:rsidRDefault="004E33B4" w:rsidP="0073704B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8A5EE1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 26.12.</w:t>
      </w:r>
      <w:r w:rsidRPr="008A5EE1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6 №57</w:t>
      </w:r>
    </w:p>
    <w:p w:rsidR="004E33B4" w:rsidRDefault="004E33B4" w:rsidP="0073704B">
      <w:pPr>
        <w:tabs>
          <w:tab w:val="right" w:pos="9540"/>
        </w:tabs>
        <w:ind w:right="99"/>
        <w:jc w:val="right"/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Поступление доходов в бюджет муниципального образования первомайский сельсовет по кодам видов доходов, подвидов доходов на 2017 год и плановый период 2018 и 2019 годов</w:t>
      </w:r>
    </w:p>
    <w:tbl>
      <w:tblPr>
        <w:tblW w:w="10440" w:type="dxa"/>
        <w:tblInd w:w="-612" w:type="dxa"/>
        <w:tblLook w:val="00A0"/>
      </w:tblPr>
      <w:tblGrid>
        <w:gridCol w:w="2765"/>
        <w:gridCol w:w="4555"/>
        <w:gridCol w:w="1044"/>
        <w:gridCol w:w="1074"/>
        <w:gridCol w:w="6"/>
        <w:gridCol w:w="996"/>
      </w:tblGrid>
      <w:tr w:rsidR="004E33B4" w:rsidRPr="00A15D97" w:rsidTr="006542E5">
        <w:trPr>
          <w:trHeight w:val="252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3B4" w:rsidRPr="00A15D97" w:rsidRDefault="004E33B4" w:rsidP="0073704B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3B4" w:rsidRPr="00A15D97" w:rsidRDefault="004E33B4" w:rsidP="0073704B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4E33B4" w:rsidRPr="00A15D97" w:rsidRDefault="004E33B4" w:rsidP="0073704B">
            <w:pPr>
              <w:jc w:val="right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(тыс</w:t>
            </w:r>
            <w:proofErr w:type="gramStart"/>
            <w:r w:rsidRPr="00A15D97">
              <w:rPr>
                <w:sz w:val="20"/>
                <w:szCs w:val="20"/>
              </w:rPr>
              <w:t>.р</w:t>
            </w:r>
            <w:proofErr w:type="gramEnd"/>
            <w:r w:rsidRPr="00A15D97">
              <w:rPr>
                <w:sz w:val="20"/>
                <w:szCs w:val="20"/>
              </w:rPr>
              <w:t>ублей)</w:t>
            </w:r>
          </w:p>
        </w:tc>
      </w:tr>
      <w:tr w:rsidR="004E33B4" w:rsidRPr="00A15D97" w:rsidTr="006542E5">
        <w:trPr>
          <w:trHeight w:val="63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</w:rPr>
            </w:pPr>
            <w:r w:rsidRPr="00A15D97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</w:rPr>
            </w:pPr>
            <w:r w:rsidRPr="00A15D97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F806D5">
            <w:pPr>
              <w:jc w:val="center"/>
              <w:rPr>
                <w:b/>
                <w:bCs/>
              </w:rPr>
            </w:pPr>
            <w:r w:rsidRPr="00A15D97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A15D97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F806D5" w:rsidRDefault="004E33B4" w:rsidP="00F806D5">
            <w:pPr>
              <w:jc w:val="center"/>
            </w:pPr>
            <w:r w:rsidRPr="00F806D5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F806D5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F806D5" w:rsidRDefault="004E33B4" w:rsidP="00F806D5">
            <w:pPr>
              <w:jc w:val="center"/>
            </w:pPr>
            <w:r w:rsidRPr="00F806D5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F806D5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.</w:t>
            </w:r>
          </w:p>
        </w:tc>
      </w:tr>
      <w:tr w:rsidR="004E33B4" w:rsidRPr="00A15D97" w:rsidTr="006542E5">
        <w:trPr>
          <w:trHeight w:val="25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6776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C85F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E33B4" w:rsidRPr="00A15D97" w:rsidTr="00A4716D">
        <w:trPr>
          <w:trHeight w:val="315"/>
        </w:trPr>
        <w:tc>
          <w:tcPr>
            <w:tcW w:w="7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pPr>
              <w:jc w:val="center"/>
              <w:rPr>
                <w:b/>
                <w:bCs/>
              </w:rPr>
            </w:pPr>
            <w:r w:rsidRPr="00A15D97">
              <w:rPr>
                <w:b/>
                <w:bCs/>
              </w:rPr>
              <w:t>Итого доходов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6776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25311,3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25777,0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26973,3</w:t>
            </w:r>
          </w:p>
        </w:tc>
      </w:tr>
      <w:tr w:rsidR="004E33B4" w:rsidRPr="00A15D97" w:rsidTr="006542E5">
        <w:trPr>
          <w:trHeight w:val="31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1 00 00000 00 0000 000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24787,3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25777,0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26973,3</w:t>
            </w:r>
          </w:p>
        </w:tc>
      </w:tr>
      <w:tr w:rsidR="004E33B4" w:rsidRPr="00A15D97" w:rsidTr="006542E5">
        <w:trPr>
          <w:trHeight w:val="31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1 01 00000 00 0000 000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19170,5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20183,0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21181,0</w:t>
            </w:r>
          </w:p>
        </w:tc>
      </w:tr>
      <w:tr w:rsidR="004E33B4" w:rsidRPr="00A15D97" w:rsidTr="006542E5">
        <w:trPr>
          <w:trHeight w:val="31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1 01 02000 01 0000 110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19170,5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20183,0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21181,0</w:t>
            </w:r>
          </w:p>
        </w:tc>
      </w:tr>
      <w:tr w:rsidR="004E33B4" w:rsidRPr="00A15D97" w:rsidTr="006542E5">
        <w:trPr>
          <w:trHeight w:val="94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r w:rsidRPr="00A15D97">
              <w:t>1 01 02010 01 0000 110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r w:rsidRPr="00A15D97">
              <w:t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18824,5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19810,0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</w:pPr>
            <w:r>
              <w:t>20782,7</w:t>
            </w:r>
          </w:p>
        </w:tc>
      </w:tr>
      <w:tr w:rsidR="004E33B4" w:rsidRPr="00A15D97" w:rsidTr="006542E5">
        <w:trPr>
          <w:trHeight w:val="157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r w:rsidRPr="00A15D97">
              <w:t>1 01 02020 01 0000 110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r w:rsidRPr="00A15D97">
              <w:t>Налог  на  доходы  физических  лиц  с   доходов,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41,0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51,0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</w:pPr>
            <w:r>
              <w:t>56,4</w:t>
            </w:r>
          </w:p>
        </w:tc>
      </w:tr>
      <w:tr w:rsidR="004E33B4" w:rsidRPr="00A15D97" w:rsidTr="006542E5">
        <w:trPr>
          <w:trHeight w:val="63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r w:rsidRPr="00A15D97">
              <w:lastRenderedPageBreak/>
              <w:t>1 01 02030 01 0000 110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r w:rsidRPr="00A15D97">
              <w:t>Налог  на  доходы  физических  лиц  с   доходов,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305,0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322,0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</w:pPr>
            <w:r>
              <w:t>341,9</w:t>
            </w:r>
          </w:p>
        </w:tc>
      </w:tr>
      <w:tr w:rsidR="004E33B4" w:rsidRPr="00A15D97" w:rsidTr="006542E5">
        <w:trPr>
          <w:trHeight w:val="63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1 03 00000 00 0000 000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1573,8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1549,0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1743,8</w:t>
            </w:r>
          </w:p>
        </w:tc>
      </w:tr>
      <w:tr w:rsidR="004E33B4" w:rsidRPr="00A15D97" w:rsidTr="006542E5">
        <w:trPr>
          <w:trHeight w:val="63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1 03 02000 01 0000 110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1573,8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1743,8</w:t>
            </w:r>
          </w:p>
        </w:tc>
      </w:tr>
      <w:tr w:rsidR="004E33B4" w:rsidRPr="00A15D97" w:rsidTr="006542E5">
        <w:trPr>
          <w:trHeight w:val="94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r w:rsidRPr="00A15D97">
              <w:t>1 03 02230 01 0000 110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3B4" w:rsidRPr="00A15D97" w:rsidRDefault="004E33B4" w:rsidP="0073704B">
            <w:r w:rsidRPr="00A15D9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537,4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537,4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157957">
            <w:pPr>
              <w:jc w:val="right"/>
            </w:pPr>
            <w:r>
              <w:t>617,4</w:t>
            </w:r>
          </w:p>
        </w:tc>
      </w:tr>
      <w:tr w:rsidR="004E33B4" w:rsidRPr="00A15D97" w:rsidTr="006542E5">
        <w:trPr>
          <w:trHeight w:val="126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r w:rsidRPr="00A15D97">
              <w:t>1 03 02240 01 0000 110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r w:rsidRPr="00A15D97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5,4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95,4</w:t>
            </w:r>
          </w:p>
        </w:tc>
      </w:tr>
      <w:tr w:rsidR="004E33B4" w:rsidRPr="00A15D97" w:rsidTr="006542E5">
        <w:trPr>
          <w:trHeight w:val="94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r w:rsidRPr="00A15D97">
              <w:t>1 03 02250 01 0000 110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r w:rsidRPr="00A15D9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1138,5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1113,7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1138,5</w:t>
            </w:r>
          </w:p>
        </w:tc>
      </w:tr>
      <w:tr w:rsidR="004E33B4" w:rsidRPr="00A15D97" w:rsidTr="006542E5">
        <w:trPr>
          <w:trHeight w:val="94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r w:rsidRPr="00A15D97">
              <w:t>1 03 02260 01 0000 110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r w:rsidRPr="00A15D9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-107,5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-107,5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-107,5</w:t>
            </w:r>
          </w:p>
        </w:tc>
      </w:tr>
      <w:tr w:rsidR="004E33B4" w:rsidRPr="00A15D97" w:rsidTr="006542E5">
        <w:trPr>
          <w:trHeight w:val="31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1 05 00000 00 0000 000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117,5</w:t>
            </w:r>
          </w:p>
        </w:tc>
      </w:tr>
      <w:tr w:rsidR="004E33B4" w:rsidRPr="00A15D97" w:rsidTr="006542E5">
        <w:trPr>
          <w:trHeight w:val="31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1 05 03000 01 0000 110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117,5</w:t>
            </w:r>
          </w:p>
        </w:tc>
      </w:tr>
      <w:tr w:rsidR="004E33B4" w:rsidRPr="00A15D97" w:rsidTr="006542E5">
        <w:trPr>
          <w:trHeight w:val="31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r w:rsidRPr="00A15D97">
              <w:t>1 05 03010 01 0000 110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r w:rsidRPr="00A15D97">
              <w:t>Единый сельскохозяйственный налог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112,0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114,0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</w:pPr>
            <w:r>
              <w:t>117,5</w:t>
            </w:r>
          </w:p>
        </w:tc>
      </w:tr>
      <w:tr w:rsidR="004E33B4" w:rsidRPr="00A15D97" w:rsidTr="006542E5">
        <w:trPr>
          <w:trHeight w:val="31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1 06 00000 00 0000 000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НАЛОГ НА ИМУЩЕСТВО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EA1F99" w:rsidRDefault="004E33B4" w:rsidP="00926822">
            <w:pPr>
              <w:jc w:val="right"/>
              <w:rPr>
                <w:b/>
              </w:rPr>
            </w:pPr>
            <w:r w:rsidRPr="00EA1F99">
              <w:rPr>
                <w:b/>
              </w:rPr>
              <w:t>3931,0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EA1F99" w:rsidRDefault="004E33B4" w:rsidP="00926822">
            <w:pPr>
              <w:jc w:val="right"/>
              <w:rPr>
                <w:b/>
              </w:rPr>
            </w:pPr>
            <w:r w:rsidRPr="00EA1F99">
              <w:rPr>
                <w:b/>
              </w:rPr>
              <w:t>3931,0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EA1F99" w:rsidRDefault="004E33B4" w:rsidP="00926822">
            <w:pPr>
              <w:jc w:val="right"/>
              <w:rPr>
                <w:b/>
              </w:rPr>
            </w:pPr>
            <w:r w:rsidRPr="00EA1F99">
              <w:rPr>
                <w:b/>
              </w:rPr>
              <w:t>3931,0</w:t>
            </w:r>
          </w:p>
        </w:tc>
      </w:tr>
      <w:tr w:rsidR="004E33B4" w:rsidRPr="00A15D97" w:rsidTr="006542E5">
        <w:trPr>
          <w:trHeight w:val="31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r w:rsidRPr="00A15D97">
              <w:t>1 06 01000 00 0000 110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r w:rsidRPr="00A15D97">
              <w:t>Налог на имущество физических лиц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920,0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920,0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920,0</w:t>
            </w:r>
          </w:p>
        </w:tc>
      </w:tr>
      <w:tr w:rsidR="004E33B4" w:rsidRPr="00A15D97" w:rsidTr="006542E5">
        <w:trPr>
          <w:trHeight w:val="63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r w:rsidRPr="00A15D97">
              <w:t>1 06 01030 10 0000 110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r w:rsidRPr="00A15D97">
              <w:t xml:space="preserve">Налог на имущество физических лиц, взимаемый по ставкам, применяемым к объектам налогообложения, </w:t>
            </w:r>
            <w:r w:rsidRPr="00A15D97">
              <w:lastRenderedPageBreak/>
              <w:t>расположенным в границах поселений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lastRenderedPageBreak/>
              <w:t>920,0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920,0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920,0</w:t>
            </w:r>
          </w:p>
        </w:tc>
      </w:tr>
      <w:tr w:rsidR="004E33B4" w:rsidRPr="00A15D97" w:rsidTr="006542E5">
        <w:trPr>
          <w:trHeight w:val="31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lastRenderedPageBreak/>
              <w:t>1 06 06000 00 0000 110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Земельный налог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3011,0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3011,0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3011,0</w:t>
            </w:r>
          </w:p>
        </w:tc>
      </w:tr>
      <w:tr w:rsidR="004E33B4" w:rsidRPr="00A15D97" w:rsidTr="006542E5">
        <w:trPr>
          <w:trHeight w:val="31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r w:rsidRPr="00A15D97">
              <w:t>1 06 06030 00 0000 110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r w:rsidRPr="00A15D97">
              <w:t>Земельный налог с организаций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2679,0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2679,0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2679,0</w:t>
            </w:r>
          </w:p>
        </w:tc>
      </w:tr>
      <w:tr w:rsidR="004E33B4" w:rsidRPr="00A15D97" w:rsidTr="006542E5">
        <w:trPr>
          <w:trHeight w:val="6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r w:rsidRPr="00A15D97">
              <w:t>1 06 06033 10 0000 110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r w:rsidRPr="00A15D97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2679,0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2679,0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2679,0</w:t>
            </w:r>
          </w:p>
        </w:tc>
      </w:tr>
      <w:tr w:rsidR="004E33B4" w:rsidRPr="00A15D97" w:rsidTr="006542E5">
        <w:trPr>
          <w:trHeight w:val="43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r w:rsidRPr="00A15D97">
              <w:t>1 06 06040 00 0000 110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r w:rsidRPr="00A15D97">
              <w:t>Земельный налог с физических лиц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332,0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332,0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332,0</w:t>
            </w:r>
          </w:p>
        </w:tc>
      </w:tr>
      <w:tr w:rsidR="004E33B4" w:rsidRPr="00A15D97" w:rsidTr="006542E5">
        <w:trPr>
          <w:trHeight w:val="63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r w:rsidRPr="00A15D97">
              <w:t>1 06 06043 10 0000 110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r w:rsidRPr="00A15D9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332,0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332,0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332,0</w:t>
            </w:r>
          </w:p>
        </w:tc>
      </w:tr>
      <w:tr w:rsidR="004E33B4" w:rsidRPr="00A15D97" w:rsidTr="006542E5">
        <w:trPr>
          <w:trHeight w:val="31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1 08 00000 00 0000 000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ГОСУДАРСТВЕННАЯ ПОШЛИНА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0,0</w:t>
            </w:r>
          </w:p>
        </w:tc>
      </w:tr>
      <w:tr w:rsidR="004E33B4" w:rsidRPr="00A15D97" w:rsidTr="006542E5">
        <w:trPr>
          <w:trHeight w:val="63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1 08 03000 01 0000 110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0,0</w:t>
            </w:r>
          </w:p>
        </w:tc>
      </w:tr>
      <w:tr w:rsidR="004E33B4" w:rsidRPr="00A15D97" w:rsidTr="006542E5">
        <w:trPr>
          <w:trHeight w:val="63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r w:rsidRPr="00A15D97">
              <w:t>1 08 03010 01 0000 110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r w:rsidRPr="00A15D97"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</w:pPr>
            <w:r>
              <w:t>0,0</w:t>
            </w:r>
            <w:r w:rsidRPr="00A15D97">
              <w:t> </w:t>
            </w:r>
          </w:p>
        </w:tc>
      </w:tr>
      <w:tr w:rsidR="004E33B4" w:rsidRPr="00A15D97" w:rsidTr="006542E5">
        <w:trPr>
          <w:trHeight w:val="31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1 16 00000 00 0000 000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0,0</w:t>
            </w:r>
          </w:p>
        </w:tc>
      </w:tr>
      <w:tr w:rsidR="004E33B4" w:rsidRPr="00A15D97" w:rsidTr="006542E5">
        <w:trPr>
          <w:trHeight w:val="31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1 16 03000 00 0000 140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0,0</w:t>
            </w:r>
          </w:p>
        </w:tc>
      </w:tr>
      <w:tr w:rsidR="004E33B4" w:rsidRPr="00A15D97" w:rsidTr="006542E5">
        <w:trPr>
          <w:trHeight w:val="169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r w:rsidRPr="00A15D97">
              <w:t>1 16 03010 01 0000 140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proofErr w:type="gramStart"/>
            <w:r w:rsidRPr="00A15D97"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A15D97">
              <w:rPr>
                <w:vertAlign w:val="superscript"/>
              </w:rPr>
              <w:t>1</w:t>
            </w:r>
            <w:r w:rsidRPr="00A15D97">
              <w:t>, пунктами 1 и 2 статьи 120, статьями 125, 126, 128, 129, 129</w:t>
            </w:r>
            <w:r w:rsidRPr="00A15D97">
              <w:rPr>
                <w:vertAlign w:val="superscript"/>
              </w:rPr>
              <w:t>1</w:t>
            </w:r>
            <w:r w:rsidRPr="00A15D97">
              <w:t>, 132, 133, 134, 135, 135</w:t>
            </w:r>
            <w:r w:rsidRPr="00A15D97">
              <w:rPr>
                <w:vertAlign w:val="superscript"/>
              </w:rPr>
              <w:t>1</w:t>
            </w:r>
            <w:r w:rsidRPr="00A15D97"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</w:pPr>
            <w:r>
              <w:t>0,0</w:t>
            </w:r>
            <w:r w:rsidRPr="00A15D97">
              <w:t> </w:t>
            </w:r>
          </w:p>
        </w:tc>
      </w:tr>
      <w:tr w:rsidR="004E33B4" w:rsidRPr="00A15D97" w:rsidTr="006542E5">
        <w:trPr>
          <w:trHeight w:val="63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r w:rsidRPr="00A15D97">
              <w:t>1 16 03030 01 0000 140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r w:rsidRPr="00A15D97">
              <w:t>Денежные взыскания (штрафы) за административные правонарушения в области налогов и сборов, предусмотренные Кодексом Российской Федерации б административных правонарушениях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</w:pPr>
            <w:r>
              <w:t>0,0</w:t>
            </w:r>
            <w:r w:rsidRPr="00A15D97">
              <w:t> </w:t>
            </w:r>
          </w:p>
        </w:tc>
      </w:tr>
      <w:tr w:rsidR="004E33B4" w:rsidRPr="00A15D97" w:rsidTr="006542E5">
        <w:trPr>
          <w:trHeight w:val="63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1 16 21000 00 0000 140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0,0</w:t>
            </w:r>
          </w:p>
        </w:tc>
      </w:tr>
      <w:tr w:rsidR="004E33B4" w:rsidRPr="00A15D97" w:rsidTr="006542E5">
        <w:trPr>
          <w:trHeight w:val="63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r w:rsidRPr="00A15D97">
              <w:t>1 16 21050 05 0000 140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r w:rsidRPr="00A15D97">
              <w:t xml:space="preserve">Денежные взыскания (штрафы) и иные суммы, взыскиваемые с лиц, виновных в совершении преступлений, и в </w:t>
            </w:r>
            <w:r w:rsidRPr="00A15D97">
              <w:lastRenderedPageBreak/>
              <w:t>возмещение ущерба имуществу, зачисляемые в бюджеты муниципальных районов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lastRenderedPageBreak/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</w:pPr>
            <w:r w:rsidRPr="00A15D97">
              <w:t> </w:t>
            </w:r>
            <w:r>
              <w:t>0,0</w:t>
            </w:r>
          </w:p>
        </w:tc>
      </w:tr>
      <w:tr w:rsidR="004E33B4" w:rsidRPr="00A15D97" w:rsidTr="006542E5">
        <w:trPr>
          <w:trHeight w:val="126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lastRenderedPageBreak/>
              <w:t>1 16 25000 00 0000 140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</w:tr>
      <w:tr w:rsidR="004E33B4" w:rsidRPr="00A15D97" w:rsidTr="006542E5">
        <w:trPr>
          <w:trHeight w:val="31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r w:rsidRPr="00A15D97">
              <w:t>1 16 25050 010000 140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r w:rsidRPr="00A15D97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</w:pPr>
            <w:r w:rsidRPr="00A15D97">
              <w:t> </w:t>
            </w:r>
            <w:r>
              <w:t>0,0</w:t>
            </w:r>
          </w:p>
        </w:tc>
      </w:tr>
      <w:tr w:rsidR="004E33B4" w:rsidRPr="00A15D97" w:rsidTr="006542E5">
        <w:trPr>
          <w:trHeight w:val="31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r w:rsidRPr="00A15D97">
              <w:t>1 16 25060 010000 140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r w:rsidRPr="00A15D97">
              <w:t>Денежные взыскания (штрафы) за нарушение земельного законодательства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</w:pPr>
            <w:r>
              <w:t>0,0</w:t>
            </w:r>
            <w:r w:rsidRPr="00A15D97">
              <w:t> </w:t>
            </w:r>
          </w:p>
        </w:tc>
      </w:tr>
      <w:tr w:rsidR="004E33B4" w:rsidRPr="00A15D97" w:rsidTr="006542E5">
        <w:trPr>
          <w:trHeight w:val="31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1 16 35000 00 0000 140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0,0</w:t>
            </w:r>
          </w:p>
        </w:tc>
      </w:tr>
      <w:tr w:rsidR="004E33B4" w:rsidRPr="00A15D97" w:rsidTr="006542E5">
        <w:trPr>
          <w:trHeight w:val="63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r w:rsidRPr="00A15D97">
              <w:t>1 16 35030 05 0000 140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r w:rsidRPr="00A15D97"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</w:pPr>
            <w:r>
              <w:t>0,0</w:t>
            </w:r>
            <w:r w:rsidRPr="00A15D97">
              <w:t> </w:t>
            </w:r>
          </w:p>
        </w:tc>
      </w:tr>
      <w:tr w:rsidR="004E33B4" w:rsidRPr="00A15D97" w:rsidTr="006542E5">
        <w:trPr>
          <w:trHeight w:val="31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1 16 90000 00 0000 140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0,0</w:t>
            </w:r>
          </w:p>
        </w:tc>
      </w:tr>
      <w:tr w:rsidR="004E33B4" w:rsidRPr="00A15D97" w:rsidTr="006542E5">
        <w:trPr>
          <w:trHeight w:val="63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r w:rsidRPr="00A15D97">
              <w:t>1 16 90050 05 0000 140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r w:rsidRPr="00A15D97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</w:pPr>
            <w:r>
              <w:t>0,0</w:t>
            </w:r>
            <w:r w:rsidRPr="00A15D97">
              <w:t> </w:t>
            </w:r>
          </w:p>
        </w:tc>
      </w:tr>
      <w:tr w:rsidR="004E33B4" w:rsidRPr="00A15D97" w:rsidTr="006542E5">
        <w:trPr>
          <w:trHeight w:val="31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1 17 00000 00 0000 000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0,0</w:t>
            </w:r>
          </w:p>
        </w:tc>
      </w:tr>
      <w:tr w:rsidR="004E33B4" w:rsidRPr="00A15D97" w:rsidTr="006542E5">
        <w:trPr>
          <w:trHeight w:val="31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1 17 05000 00 0000 180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0,0</w:t>
            </w:r>
          </w:p>
        </w:tc>
      </w:tr>
      <w:tr w:rsidR="004E33B4" w:rsidRPr="00A15D97" w:rsidTr="006542E5">
        <w:trPr>
          <w:trHeight w:val="31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r w:rsidRPr="00A15D97">
              <w:t>1 17 05050 05 0000 180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r w:rsidRPr="00A15D97">
              <w:t>Прочие неналоговые доходы бюджетов муниципальных районов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</w:tr>
      <w:tr w:rsidR="004E33B4" w:rsidRPr="00A15D97" w:rsidTr="006542E5">
        <w:trPr>
          <w:trHeight w:val="31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6542E5">
            <w:r w:rsidRPr="00A15D97">
              <w:t xml:space="preserve">1 17 05050 </w:t>
            </w:r>
            <w:r>
              <w:t>10</w:t>
            </w:r>
            <w:r w:rsidRPr="00A15D97">
              <w:t xml:space="preserve"> 0000 180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6542E5">
            <w:r w:rsidRPr="00A15D97">
              <w:t xml:space="preserve">Прочие неналоговые доходы бюджетов </w:t>
            </w:r>
            <w:r>
              <w:t>сельских поселений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6542E5">
            <w:pPr>
              <w:jc w:val="right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6542E5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6542E5">
            <w:pPr>
              <w:jc w:val="right"/>
            </w:pPr>
            <w:r>
              <w:t>0,0</w:t>
            </w:r>
          </w:p>
        </w:tc>
      </w:tr>
      <w:tr w:rsidR="004E33B4" w:rsidRPr="00A15D97" w:rsidTr="006542E5">
        <w:trPr>
          <w:trHeight w:val="31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2 00 00000 00 0000 000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БЕЗВОЗМЕЗДНЫЕ ПЕРЕЧИСЛЕНИЯ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524,0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E33B4" w:rsidRPr="00A15D97" w:rsidTr="006542E5">
        <w:trPr>
          <w:trHeight w:val="63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2 02 00000 00 0000 000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524,0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E33B4" w:rsidRPr="00A15D97" w:rsidTr="006542E5">
        <w:trPr>
          <w:trHeight w:val="31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pPr>
              <w:rPr>
                <w:b/>
                <w:bCs/>
              </w:rPr>
            </w:pPr>
            <w:r>
              <w:rPr>
                <w:b/>
                <w:bCs/>
              </w:rPr>
              <w:t>2 02 15</w:t>
            </w:r>
            <w:r w:rsidRPr="00A15D97">
              <w:rPr>
                <w:b/>
                <w:bCs/>
              </w:rPr>
              <w:t>000 00 0000 151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524,0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E33B4" w:rsidRPr="00A15D97" w:rsidTr="006542E5">
        <w:trPr>
          <w:trHeight w:val="31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r>
              <w:t>2 02 15</w:t>
            </w:r>
            <w:r w:rsidRPr="00A15D97">
              <w:t>001 00 0000 151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r w:rsidRPr="00A15D97">
              <w:t>Дотации на выравнивание бюджетной обеспеченности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524,0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</w:tr>
      <w:tr w:rsidR="004E33B4" w:rsidRPr="00A15D97" w:rsidTr="006542E5">
        <w:trPr>
          <w:trHeight w:val="31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r w:rsidRPr="00A15D97">
              <w:t xml:space="preserve">2 02 </w:t>
            </w:r>
            <w:r>
              <w:t>15</w:t>
            </w:r>
            <w:r w:rsidRPr="00A15D97">
              <w:t>001 05 0000 151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r w:rsidRPr="00A15D97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</w:pPr>
            <w:r>
              <w:t>0,0</w:t>
            </w:r>
            <w:r w:rsidRPr="00A15D97">
              <w:t> </w:t>
            </w:r>
          </w:p>
        </w:tc>
      </w:tr>
      <w:tr w:rsidR="004E33B4" w:rsidRPr="00A15D97" w:rsidTr="006542E5">
        <w:trPr>
          <w:trHeight w:val="31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r w:rsidRPr="00A15D97">
              <w:t xml:space="preserve">2 02 </w:t>
            </w:r>
            <w:r>
              <w:t>15</w:t>
            </w:r>
            <w:r w:rsidRPr="00A15D97">
              <w:t>001 10 0000 151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r w:rsidRPr="00A15D97">
              <w:t xml:space="preserve">Дотации бюджетам поселения на выравнивание бюджетной </w:t>
            </w:r>
            <w:r w:rsidRPr="00A15D97">
              <w:lastRenderedPageBreak/>
              <w:t>обеспеченности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lastRenderedPageBreak/>
              <w:t>524,0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</w:pPr>
            <w:r>
              <w:t>0,0</w:t>
            </w:r>
          </w:p>
        </w:tc>
      </w:tr>
      <w:tr w:rsidR="004E33B4" w:rsidRPr="00A15D97" w:rsidTr="006542E5">
        <w:trPr>
          <w:trHeight w:val="63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lastRenderedPageBreak/>
              <w:t>2 02 02000 00 0000 151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0,0</w:t>
            </w:r>
          </w:p>
        </w:tc>
      </w:tr>
      <w:tr w:rsidR="004E33B4" w:rsidRPr="00A15D97" w:rsidTr="006542E5">
        <w:trPr>
          <w:trHeight w:val="63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r w:rsidRPr="00A15D97">
              <w:t>2 02 02074 00 0000 151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r w:rsidRPr="00A15D97">
              <w:t>Субсидии бюджетам на совершенствование организации питания учащихся в общеобразовательных учреждениях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</w:pPr>
            <w:r w:rsidRPr="00A15D97">
              <w:t>0,0</w:t>
            </w:r>
          </w:p>
        </w:tc>
      </w:tr>
      <w:tr w:rsidR="004E33B4" w:rsidRPr="00A15D97" w:rsidTr="006542E5">
        <w:trPr>
          <w:trHeight w:val="63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r w:rsidRPr="00A15D97">
              <w:t>2 02 02074 05 0000 151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r w:rsidRPr="00A15D97">
              <w:t>Субсидии бюджетам муниципальных районов на совершенствование организации питания учащихся в общеобразовательных учреждениях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</w:pPr>
            <w:r>
              <w:t>0,0</w:t>
            </w:r>
            <w:r w:rsidRPr="00A15D97">
              <w:t> </w:t>
            </w:r>
          </w:p>
        </w:tc>
      </w:tr>
      <w:tr w:rsidR="004E33B4" w:rsidRPr="00A15D97" w:rsidTr="006542E5">
        <w:trPr>
          <w:trHeight w:val="79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r w:rsidRPr="00A15D97">
              <w:t xml:space="preserve">2 02 02216 00 0000 151 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r w:rsidRPr="00A15D97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</w:pPr>
            <w:r w:rsidRPr="00A15D97">
              <w:t>0,0</w:t>
            </w:r>
          </w:p>
        </w:tc>
      </w:tr>
      <w:tr w:rsidR="004E33B4" w:rsidRPr="00A15D97" w:rsidTr="006542E5">
        <w:trPr>
          <w:trHeight w:val="157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r w:rsidRPr="00A15D97">
              <w:t xml:space="preserve">2 02 02216 05 0000 151 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r w:rsidRPr="00A15D97">
              <w:t>Субсидии бюджетам муниципальных районов на осуществление дорожной деятельности в отношении</w:t>
            </w:r>
            <w:r w:rsidRPr="00A15D97">
              <w:br/>
              <w:t xml:space="preserve"> автомобильных дорог общего пользования, а также капитального ремонта и ремонта дворовых</w:t>
            </w:r>
            <w:r w:rsidRPr="00A15D97">
              <w:br/>
              <w:t xml:space="preserve"> территорий многоквартирных домов, проездов к дворовым территориям многоквартирных домов</w:t>
            </w:r>
            <w:r w:rsidRPr="00A15D97">
              <w:br/>
              <w:t xml:space="preserve"> населенных пунктов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</w:pPr>
            <w:r>
              <w:t>0,0</w:t>
            </w:r>
            <w:r w:rsidRPr="00A15D97">
              <w:t> </w:t>
            </w:r>
          </w:p>
        </w:tc>
      </w:tr>
      <w:tr w:rsidR="004E33B4" w:rsidRPr="00A15D97" w:rsidTr="006542E5">
        <w:trPr>
          <w:trHeight w:val="31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r>
              <w:t xml:space="preserve">2 02 </w:t>
            </w:r>
            <w:r w:rsidRPr="00A15D97">
              <w:t>2</w:t>
            </w:r>
            <w:r>
              <w:t>9</w:t>
            </w:r>
            <w:r w:rsidRPr="00A15D97">
              <w:t>999 00 0000 151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r w:rsidRPr="00A15D97">
              <w:t>Прочие субсидии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</w:pPr>
            <w:r w:rsidRPr="00A15D97">
              <w:t>0,0</w:t>
            </w:r>
          </w:p>
        </w:tc>
      </w:tr>
      <w:tr w:rsidR="004E33B4" w:rsidRPr="00A15D97" w:rsidTr="00B95ADD">
        <w:trPr>
          <w:trHeight w:val="31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r w:rsidRPr="00A15D97">
              <w:t>2 02 2</w:t>
            </w:r>
            <w:r>
              <w:t>9</w:t>
            </w:r>
            <w:r w:rsidRPr="00A15D97">
              <w:t>999 05 0000 151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r w:rsidRPr="00A15D97">
              <w:t>Прочие субсидии бюджетам муниципальных районов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</w:pPr>
            <w:r>
              <w:t>0,0</w:t>
            </w:r>
            <w:r w:rsidRPr="00A15D97">
              <w:t> </w:t>
            </w:r>
          </w:p>
        </w:tc>
      </w:tr>
      <w:tr w:rsidR="004E33B4" w:rsidRPr="00A15D97" w:rsidTr="00B95ADD">
        <w:trPr>
          <w:trHeight w:val="31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3B4" w:rsidRPr="00A15D97" w:rsidRDefault="004E33B4" w:rsidP="0073704B">
            <w:r>
              <w:t>2 02 29999 10 0000 151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A15D97" w:rsidRDefault="004E33B4" w:rsidP="0073704B">
            <w:r>
              <w:t>Прочие субсидии бюджетам сельских поселений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 w:rsidP="00926822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 w:rsidP="0073704B">
            <w:pPr>
              <w:jc w:val="right"/>
            </w:pPr>
            <w:r>
              <w:t>0,0</w:t>
            </w:r>
          </w:p>
        </w:tc>
      </w:tr>
    </w:tbl>
    <w:p w:rsidR="004E33B4" w:rsidRDefault="004E33B4" w:rsidP="0073704B">
      <w:pPr>
        <w:shd w:val="clear" w:color="auto" w:fill="FFFFFF"/>
        <w:tabs>
          <w:tab w:val="left" w:pos="709"/>
          <w:tab w:val="left" w:pos="851"/>
        </w:tabs>
        <w:ind w:left="4253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73704B">
      <w:pPr>
        <w:shd w:val="clear" w:color="auto" w:fill="FFFFFF"/>
        <w:tabs>
          <w:tab w:val="left" w:pos="709"/>
          <w:tab w:val="left" w:pos="851"/>
        </w:tabs>
        <w:ind w:left="4253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73704B">
      <w:pPr>
        <w:shd w:val="clear" w:color="auto" w:fill="FFFFFF"/>
        <w:tabs>
          <w:tab w:val="left" w:pos="709"/>
          <w:tab w:val="left" w:pos="851"/>
        </w:tabs>
        <w:ind w:left="4253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73704B">
      <w:pPr>
        <w:shd w:val="clear" w:color="auto" w:fill="FFFFFF"/>
        <w:tabs>
          <w:tab w:val="left" w:pos="709"/>
          <w:tab w:val="left" w:pos="851"/>
        </w:tabs>
        <w:ind w:left="4253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EA1F99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EA1F99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EA1F99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EA1F99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EA1F99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EA1F99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EA1F99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EA1F99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Pr="008A5EE1" w:rsidRDefault="004E33B4" w:rsidP="00EA1F99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>
        <w:rPr>
          <w:rFonts w:ascii="Arial" w:hAnsi="Arial" w:cs="Arial"/>
          <w:b/>
          <w:sz w:val="32"/>
          <w:szCs w:val="32"/>
        </w:rPr>
        <w:t>2</w:t>
      </w:r>
    </w:p>
    <w:p w:rsidR="004E33B4" w:rsidRPr="008A5EE1" w:rsidRDefault="004E33B4" w:rsidP="00EA1F99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4E33B4" w:rsidRPr="008A5EE1" w:rsidRDefault="004E33B4" w:rsidP="00EA1F99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E33B4" w:rsidRPr="008A5EE1" w:rsidRDefault="004E33B4" w:rsidP="00EA1F99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4E33B4" w:rsidRPr="008A5EE1" w:rsidRDefault="004E33B4" w:rsidP="00EA1F99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E33B4" w:rsidRDefault="004E33B4" w:rsidP="00EA1F99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E33B4" w:rsidRPr="008A5EE1" w:rsidRDefault="004E33B4" w:rsidP="00EA1F99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2017 год и плановый период 2018 и 2019 годов»</w:t>
      </w:r>
    </w:p>
    <w:p w:rsidR="004E33B4" w:rsidRPr="008A5EE1" w:rsidRDefault="004E33B4" w:rsidP="00EA1F99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8A5EE1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26.12.</w:t>
      </w:r>
      <w:r w:rsidRPr="008A5EE1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6 №57</w:t>
      </w:r>
    </w:p>
    <w:p w:rsidR="004E33B4" w:rsidRDefault="004E33B4" w:rsidP="0073704B">
      <w:pPr>
        <w:tabs>
          <w:tab w:val="right" w:pos="9540"/>
        </w:tabs>
        <w:ind w:right="99"/>
        <w:jc w:val="right"/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  <w:r w:rsidRPr="00A15D97">
        <w:rPr>
          <w:rFonts w:ascii="Arial" w:hAnsi="Arial" w:cs="Arial"/>
          <w:b/>
          <w:bCs/>
          <w:sz w:val="28"/>
          <w:szCs w:val="28"/>
        </w:rPr>
        <w:t>Распределение бюджетных ассигнований бюджета муниципального образования Первомайский сельсовет по разделам и подразделам классификации расходов на 201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A15D9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год и плановый период 2018 и 2019 годов</w:t>
      </w:r>
    </w:p>
    <w:tbl>
      <w:tblPr>
        <w:tblW w:w="10392" w:type="dxa"/>
        <w:tblInd w:w="-612" w:type="dxa"/>
        <w:tblLook w:val="00A0"/>
      </w:tblPr>
      <w:tblGrid>
        <w:gridCol w:w="600"/>
        <w:gridCol w:w="480"/>
        <w:gridCol w:w="6360"/>
        <w:gridCol w:w="960"/>
        <w:gridCol w:w="960"/>
        <w:gridCol w:w="1032"/>
      </w:tblGrid>
      <w:tr w:rsidR="004E33B4" w:rsidRPr="00A15D97" w:rsidTr="00DF6F3A">
        <w:trPr>
          <w:trHeight w:val="25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3B4" w:rsidRPr="00A15D97" w:rsidRDefault="004E33B4" w:rsidP="0073704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3B4" w:rsidRPr="00A15D97" w:rsidRDefault="004E33B4" w:rsidP="0073704B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3B4" w:rsidRPr="00A15D97" w:rsidRDefault="004E33B4" w:rsidP="0073704B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3704B">
            <w:pPr>
              <w:jc w:val="right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(тыс</w:t>
            </w:r>
            <w:proofErr w:type="gramStart"/>
            <w:r w:rsidRPr="00A15D97">
              <w:rPr>
                <w:sz w:val="20"/>
                <w:szCs w:val="20"/>
              </w:rPr>
              <w:t>.р</w:t>
            </w:r>
            <w:proofErr w:type="gramEnd"/>
            <w:r w:rsidRPr="00A15D97">
              <w:rPr>
                <w:sz w:val="20"/>
                <w:szCs w:val="20"/>
              </w:rPr>
              <w:t>ублей)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sz w:val="20"/>
                <w:szCs w:val="20"/>
              </w:rPr>
            </w:pPr>
          </w:p>
        </w:tc>
      </w:tr>
      <w:tr w:rsidR="004E33B4" w:rsidRPr="00A15D97" w:rsidTr="00DF6F3A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Рз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proofErr w:type="gramStart"/>
            <w:r w:rsidRPr="00A15D97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DF6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15D97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</w:tr>
      <w:tr w:rsidR="004E33B4" w:rsidRPr="00A15D97" w:rsidTr="00DF6F3A">
        <w:trPr>
          <w:trHeight w:val="2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DF6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E33B4" w:rsidRPr="00A15D97" w:rsidTr="00DF6F3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3B4" w:rsidRPr="00A15D97" w:rsidRDefault="004E33B4" w:rsidP="0073704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3B4" w:rsidRPr="00A15D97" w:rsidRDefault="004E33B4" w:rsidP="0073704B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25311,3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25777,0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26973,3</w:t>
            </w:r>
          </w:p>
        </w:tc>
      </w:tr>
      <w:tr w:rsidR="004E33B4" w:rsidRPr="00A15D97" w:rsidTr="00DF6F3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</w:tr>
      <w:tr w:rsidR="004E33B4" w:rsidRPr="00A15D97" w:rsidTr="00DF6F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5025,0</w:t>
            </w:r>
          </w:p>
        </w:tc>
      </w:tr>
      <w:tr w:rsidR="004E33B4" w:rsidRPr="00A15D97" w:rsidTr="00DF6F3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F26EF2">
            <w:pPr>
              <w:ind w:firstLineChars="100" w:firstLine="200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</w:t>
            </w:r>
          </w:p>
        </w:tc>
      </w:tr>
      <w:tr w:rsidR="004E33B4" w:rsidRPr="00A15D97" w:rsidTr="00DF6F3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F26EF2">
            <w:pPr>
              <w:ind w:firstLineChars="100" w:firstLine="200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4304,0</w:t>
            </w:r>
          </w:p>
        </w:tc>
      </w:tr>
      <w:tr w:rsidR="004E33B4" w:rsidRPr="00A15D97" w:rsidTr="00DF6F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535,0</w:t>
            </w:r>
          </w:p>
        </w:tc>
      </w:tr>
      <w:tr w:rsidR="004E33B4" w:rsidRPr="00A15D97" w:rsidTr="00DF6F3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F26EF2">
            <w:pPr>
              <w:ind w:firstLineChars="100" w:firstLine="200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</w:t>
            </w:r>
          </w:p>
        </w:tc>
      </w:tr>
      <w:tr w:rsidR="004E33B4" w:rsidRPr="00A15D97" w:rsidTr="00DF6F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7760B" w:rsidRDefault="004E33B4" w:rsidP="00A7760B">
            <w:pPr>
              <w:jc w:val="right"/>
              <w:rPr>
                <w:b/>
                <w:sz w:val="20"/>
                <w:szCs w:val="20"/>
              </w:rPr>
            </w:pPr>
            <w:r w:rsidRPr="00A7760B">
              <w:rPr>
                <w:b/>
                <w:sz w:val="20"/>
                <w:szCs w:val="20"/>
              </w:rPr>
              <w:t>3516,7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7760B" w:rsidRDefault="004E33B4" w:rsidP="00A7760B">
            <w:pPr>
              <w:jc w:val="right"/>
              <w:rPr>
                <w:b/>
                <w:sz w:val="20"/>
                <w:szCs w:val="20"/>
              </w:rPr>
            </w:pPr>
            <w:r w:rsidRPr="00A7760B">
              <w:rPr>
                <w:b/>
                <w:sz w:val="20"/>
                <w:szCs w:val="20"/>
              </w:rPr>
              <w:t>4007,3</w:t>
            </w:r>
          </w:p>
        </w:tc>
      </w:tr>
      <w:tr w:rsidR="004E33B4" w:rsidRPr="00A15D97" w:rsidTr="00DF6F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F26EF2">
            <w:pPr>
              <w:ind w:firstLineChars="100" w:firstLine="200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4007,3</w:t>
            </w:r>
          </w:p>
        </w:tc>
      </w:tr>
      <w:tr w:rsidR="004E33B4" w:rsidRPr="00A15D97" w:rsidTr="00DF6F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9974,8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9976,3</w:t>
            </w:r>
          </w:p>
        </w:tc>
      </w:tr>
      <w:tr w:rsidR="004E33B4" w:rsidRPr="00A15D97" w:rsidTr="00DF6F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F26EF2">
            <w:pPr>
              <w:ind w:firstLineChars="100" w:firstLine="200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1759,0</w:t>
            </w:r>
          </w:p>
        </w:tc>
      </w:tr>
      <w:tr w:rsidR="004E33B4" w:rsidRPr="00A15D97" w:rsidTr="00DF6F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F26EF2">
            <w:pPr>
              <w:ind w:firstLineChars="100" w:firstLine="200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3517,3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2517,3</w:t>
            </w:r>
          </w:p>
        </w:tc>
      </w:tr>
      <w:tr w:rsidR="004E33B4" w:rsidRPr="00A15D97" w:rsidTr="00DF6F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F26EF2">
            <w:pPr>
              <w:ind w:firstLineChars="100" w:firstLine="200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5700,0</w:t>
            </w:r>
          </w:p>
        </w:tc>
      </w:tr>
      <w:tr w:rsidR="004E33B4" w:rsidRPr="00A15D97" w:rsidTr="00DF6F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A75B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A75B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5200,0</w:t>
            </w:r>
          </w:p>
        </w:tc>
      </w:tr>
      <w:tr w:rsidR="004E33B4" w:rsidRPr="00A15D97" w:rsidTr="00DF6F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F26EF2">
            <w:pPr>
              <w:ind w:firstLineChars="100" w:firstLine="200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A75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A75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</w:tc>
      </w:tr>
      <w:tr w:rsidR="004E33B4" w:rsidRPr="00A15D97" w:rsidTr="00DF6F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561,0</w:t>
            </w:r>
          </w:p>
        </w:tc>
      </w:tr>
      <w:tr w:rsidR="004E33B4" w:rsidRPr="00A15D97" w:rsidTr="00DF6F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F26EF2">
            <w:pPr>
              <w:ind w:firstLineChars="100" w:firstLine="200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229,6</w:t>
            </w:r>
          </w:p>
        </w:tc>
      </w:tr>
      <w:tr w:rsidR="004E33B4" w:rsidRPr="00A15D97" w:rsidTr="00DF6F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F26EF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 w:rsidP="00DF6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 w:rsidP="00DF6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 w:rsidP="00737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331,4</w:t>
            </w:r>
          </w:p>
        </w:tc>
      </w:tr>
      <w:tr w:rsidR="004E33B4" w:rsidRPr="00A15D97" w:rsidTr="00A7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320,0</w:t>
            </w:r>
          </w:p>
        </w:tc>
      </w:tr>
      <w:tr w:rsidR="004E33B4" w:rsidRPr="00A15D97" w:rsidTr="00A7760B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F26EF2">
            <w:pPr>
              <w:ind w:firstLineChars="100" w:firstLine="200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F6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4E33B4" w:rsidRPr="00A15D97" w:rsidTr="00A7760B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F26EF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 w:rsidP="00DF6F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 w:rsidP="00DF6F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 w:rsidP="00737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1348,7</w:t>
            </w:r>
          </w:p>
        </w:tc>
      </w:tr>
    </w:tbl>
    <w:p w:rsidR="004E33B4" w:rsidRDefault="004E33B4" w:rsidP="0073704B">
      <w:pPr>
        <w:jc w:val="both"/>
        <w:rPr>
          <w:rFonts w:ascii="Arial" w:hAnsi="Arial" w:cs="Arial"/>
        </w:rPr>
      </w:pPr>
    </w:p>
    <w:p w:rsidR="004E33B4" w:rsidRDefault="004E33B4" w:rsidP="0073704B">
      <w:pPr>
        <w:jc w:val="both"/>
        <w:rPr>
          <w:rFonts w:ascii="Arial" w:hAnsi="Arial" w:cs="Arial"/>
        </w:rPr>
      </w:pPr>
    </w:p>
    <w:p w:rsidR="004E33B4" w:rsidRPr="008A5EE1" w:rsidRDefault="004E33B4" w:rsidP="001B4228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>
        <w:rPr>
          <w:rFonts w:ascii="Arial" w:hAnsi="Arial" w:cs="Arial"/>
          <w:b/>
          <w:sz w:val="32"/>
          <w:szCs w:val="32"/>
        </w:rPr>
        <w:t>3</w:t>
      </w:r>
    </w:p>
    <w:p w:rsidR="004E33B4" w:rsidRPr="008A5EE1" w:rsidRDefault="004E33B4" w:rsidP="001B4228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4E33B4" w:rsidRPr="008A5EE1" w:rsidRDefault="004E33B4" w:rsidP="001B4228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E33B4" w:rsidRPr="008A5EE1" w:rsidRDefault="004E33B4" w:rsidP="001B4228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4E33B4" w:rsidRPr="008A5EE1" w:rsidRDefault="004E33B4" w:rsidP="001B4228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E33B4" w:rsidRDefault="004E33B4" w:rsidP="001B4228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E33B4" w:rsidRPr="008A5EE1" w:rsidRDefault="004E33B4" w:rsidP="001B4228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2017 год и плановый период 2018 и 2019 годов»</w:t>
      </w:r>
    </w:p>
    <w:p w:rsidR="004E33B4" w:rsidRPr="008A5EE1" w:rsidRDefault="004E33B4" w:rsidP="001B4228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8A5EE1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 26.12.</w:t>
      </w:r>
      <w:r w:rsidRPr="008A5EE1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6 №57</w:t>
      </w:r>
    </w:p>
    <w:p w:rsidR="004E33B4" w:rsidRDefault="004E33B4" w:rsidP="0073704B">
      <w:pPr>
        <w:tabs>
          <w:tab w:val="right" w:pos="9540"/>
        </w:tabs>
        <w:ind w:right="99"/>
        <w:jc w:val="right"/>
      </w:pPr>
    </w:p>
    <w:p w:rsidR="004E33B4" w:rsidRPr="00A15D97" w:rsidRDefault="004E33B4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A15D97">
        <w:rPr>
          <w:rFonts w:ascii="Arial" w:hAnsi="Arial" w:cs="Arial"/>
          <w:b/>
          <w:bCs/>
          <w:sz w:val="28"/>
          <w:szCs w:val="28"/>
        </w:rPr>
        <w:t>Ведомственная структура расходов бюджета муниципального образования Первомайский сельсовет на 201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A15D97">
        <w:rPr>
          <w:rFonts w:ascii="Arial" w:hAnsi="Arial" w:cs="Arial"/>
          <w:b/>
          <w:bCs/>
          <w:sz w:val="28"/>
          <w:szCs w:val="28"/>
        </w:rPr>
        <w:t xml:space="preserve"> год</w:t>
      </w:r>
      <w:r>
        <w:rPr>
          <w:rFonts w:ascii="Arial" w:hAnsi="Arial" w:cs="Arial"/>
          <w:b/>
          <w:bCs/>
          <w:sz w:val="28"/>
          <w:szCs w:val="28"/>
        </w:rPr>
        <w:t xml:space="preserve"> и плановый период 2018 и 2019 годов</w:t>
      </w:r>
    </w:p>
    <w:tbl>
      <w:tblPr>
        <w:tblW w:w="11016" w:type="dxa"/>
        <w:tblInd w:w="-972" w:type="dxa"/>
        <w:tblLook w:val="00A0"/>
      </w:tblPr>
      <w:tblGrid>
        <w:gridCol w:w="4320"/>
        <w:gridCol w:w="600"/>
        <w:gridCol w:w="480"/>
        <w:gridCol w:w="494"/>
        <w:gridCol w:w="1306"/>
        <w:gridCol w:w="600"/>
        <w:gridCol w:w="1080"/>
        <w:gridCol w:w="1080"/>
        <w:gridCol w:w="1056"/>
      </w:tblGrid>
      <w:tr w:rsidR="004E33B4" w:rsidRPr="00A15D97" w:rsidTr="00CA422F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3B4" w:rsidRPr="00A15D97" w:rsidRDefault="004E33B4" w:rsidP="0073704B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3B4" w:rsidRPr="00A15D97" w:rsidRDefault="004E33B4" w:rsidP="0073704B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3B4" w:rsidRPr="00A15D97" w:rsidRDefault="004E33B4" w:rsidP="0073704B">
            <w:pPr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3B4" w:rsidRPr="00A15D97" w:rsidRDefault="004E33B4" w:rsidP="0073704B">
            <w:pPr>
              <w:jc w:val="center"/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3B4" w:rsidRPr="00A15D97" w:rsidRDefault="004E33B4" w:rsidP="0073704B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3B4" w:rsidRPr="00A15D97" w:rsidRDefault="004E33B4" w:rsidP="0073704B">
            <w:pPr>
              <w:jc w:val="center"/>
            </w:pPr>
          </w:p>
        </w:tc>
        <w:tc>
          <w:tcPr>
            <w:tcW w:w="3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3B4" w:rsidRPr="00A15D97" w:rsidRDefault="004E33B4" w:rsidP="0073704B">
            <w:pPr>
              <w:jc w:val="right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(тыс</w:t>
            </w:r>
            <w:proofErr w:type="gramStart"/>
            <w:r w:rsidRPr="00A15D97">
              <w:rPr>
                <w:sz w:val="20"/>
                <w:szCs w:val="20"/>
              </w:rPr>
              <w:t>.р</w:t>
            </w:r>
            <w:proofErr w:type="gramEnd"/>
            <w:r w:rsidRPr="00A15D97">
              <w:rPr>
                <w:sz w:val="20"/>
                <w:szCs w:val="20"/>
              </w:rPr>
              <w:t>ублей)</w:t>
            </w:r>
          </w:p>
        </w:tc>
      </w:tr>
      <w:tr w:rsidR="004E33B4" w:rsidRPr="00A15D97" w:rsidTr="00CA422F">
        <w:trPr>
          <w:trHeight w:val="3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15D97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A15D97"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A15D97"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A15D97"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4E33B4" w:rsidRPr="00A15D97" w:rsidTr="00CA422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E507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E507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4E33B4" w:rsidRPr="00A15D97" w:rsidTr="00CA422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E507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E507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33B4" w:rsidRPr="00A15D97" w:rsidTr="00CA422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E507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E507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33B4" w:rsidRPr="00A15D97" w:rsidTr="00CA422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25311,3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25777,0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6973</w:t>
            </w:r>
            <w:r w:rsidRPr="00A15D9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E33B4" w:rsidRPr="00A15D97" w:rsidTr="00CA422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025</w:t>
            </w:r>
            <w:r w:rsidRPr="00A15D97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4E33B4" w:rsidRPr="00A15D97" w:rsidTr="00CA422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721,0</w:t>
            </w:r>
          </w:p>
        </w:tc>
      </w:tr>
      <w:tr w:rsidR="004E33B4" w:rsidRPr="00A15D97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721,0</w:t>
            </w:r>
          </w:p>
        </w:tc>
      </w:tr>
      <w:tr w:rsidR="004E33B4" w:rsidRPr="00A15D97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721,0</w:t>
            </w:r>
          </w:p>
        </w:tc>
      </w:tr>
      <w:tr w:rsidR="004E33B4" w:rsidRPr="00A15D97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A15D97">
              <w:rPr>
                <w:sz w:val="18"/>
                <w:szCs w:val="18"/>
              </w:rPr>
              <w:t xml:space="preserve"> )</w:t>
            </w:r>
            <w:proofErr w:type="gramEnd"/>
            <w:r w:rsidRPr="00A15D97">
              <w:rPr>
                <w:sz w:val="18"/>
                <w:szCs w:val="18"/>
              </w:rPr>
              <w:t xml:space="preserve">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721,0</w:t>
            </w:r>
          </w:p>
        </w:tc>
      </w:tr>
      <w:tr w:rsidR="004E33B4" w:rsidRPr="00A15D97" w:rsidTr="00CA422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A15D9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A15D97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4E33B4" w:rsidRPr="00A15D97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4304,0</w:t>
            </w:r>
          </w:p>
        </w:tc>
      </w:tr>
      <w:tr w:rsidR="004E33B4" w:rsidRPr="00A15D97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2731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2731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2731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4304,0</w:t>
            </w:r>
          </w:p>
        </w:tc>
      </w:tr>
      <w:tr w:rsidR="004E33B4" w:rsidRPr="00A15D97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Расходы  на выплаты персоналу 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2044,0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2044,0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2044,0</w:t>
            </w:r>
          </w:p>
        </w:tc>
      </w:tr>
      <w:tr w:rsidR="004E33B4" w:rsidRPr="00A15D97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2226,0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2226,0</w:t>
            </w:r>
          </w:p>
        </w:tc>
      </w:tr>
      <w:tr w:rsidR="004E33B4" w:rsidRPr="00A15D97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4E33B4" w:rsidRPr="00A15D97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4E33B4" w:rsidRPr="00A15D97" w:rsidTr="00CA422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535,0</w:t>
            </w:r>
          </w:p>
        </w:tc>
      </w:tr>
      <w:tr w:rsidR="004E33B4" w:rsidRPr="00A15D97" w:rsidTr="00CA422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Защита населения в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535,0</w:t>
            </w:r>
          </w:p>
        </w:tc>
      </w:tr>
      <w:tr w:rsidR="004E33B4" w:rsidRPr="00A15D97" w:rsidTr="00CA422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lastRenderedPageBreak/>
              <w:t>Непрограммные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</w:tc>
      </w:tr>
      <w:tr w:rsidR="004E33B4" w:rsidRPr="00A15D97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77 0 00 71280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</w:tc>
      </w:tr>
      <w:tr w:rsidR="004E33B4" w:rsidRPr="00A15D97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77 0 00 71280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</w:tc>
      </w:tr>
      <w:tr w:rsidR="004E33B4" w:rsidRPr="00A15D97" w:rsidTr="00CA422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CA422F" w:rsidRDefault="004E33B4" w:rsidP="00CA422F">
            <w:pPr>
              <w:jc w:val="right"/>
              <w:rPr>
                <w:b/>
                <w:sz w:val="20"/>
                <w:szCs w:val="20"/>
              </w:rPr>
            </w:pPr>
            <w:r w:rsidRPr="00CA422F">
              <w:rPr>
                <w:b/>
                <w:sz w:val="20"/>
                <w:szCs w:val="20"/>
              </w:rPr>
              <w:t>4510,0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CA422F" w:rsidRDefault="004E33B4" w:rsidP="00CA422F">
            <w:pPr>
              <w:jc w:val="right"/>
              <w:rPr>
                <w:b/>
                <w:sz w:val="20"/>
                <w:szCs w:val="20"/>
              </w:rPr>
            </w:pPr>
            <w:r w:rsidRPr="00CA422F">
              <w:rPr>
                <w:b/>
                <w:sz w:val="20"/>
                <w:szCs w:val="20"/>
              </w:rPr>
              <w:t>3516,7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CA422F" w:rsidRDefault="004E33B4" w:rsidP="00CA422F">
            <w:pPr>
              <w:jc w:val="right"/>
              <w:rPr>
                <w:b/>
                <w:sz w:val="20"/>
                <w:szCs w:val="20"/>
              </w:rPr>
            </w:pPr>
            <w:r w:rsidRPr="00CA422F">
              <w:rPr>
                <w:b/>
                <w:sz w:val="20"/>
                <w:szCs w:val="20"/>
              </w:rPr>
              <w:t>4007,3</w:t>
            </w:r>
          </w:p>
        </w:tc>
      </w:tr>
      <w:tr w:rsidR="004E33B4" w:rsidRPr="00A15D97" w:rsidTr="00CA422F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A7760B" w:rsidRDefault="004E33B4" w:rsidP="00A7760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7760B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CA422F" w:rsidRDefault="004E33B4" w:rsidP="00CA422F">
            <w:pPr>
              <w:jc w:val="right"/>
              <w:rPr>
                <w:b/>
                <w:sz w:val="20"/>
                <w:szCs w:val="20"/>
              </w:rPr>
            </w:pPr>
            <w:r w:rsidRPr="00CA422F">
              <w:rPr>
                <w:b/>
                <w:sz w:val="20"/>
                <w:szCs w:val="20"/>
              </w:rPr>
              <w:t>4510,0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CA422F" w:rsidRDefault="004E33B4" w:rsidP="00CA422F">
            <w:pPr>
              <w:jc w:val="right"/>
              <w:rPr>
                <w:b/>
                <w:sz w:val="20"/>
                <w:szCs w:val="20"/>
              </w:rPr>
            </w:pPr>
            <w:r w:rsidRPr="00CA422F">
              <w:rPr>
                <w:b/>
                <w:sz w:val="20"/>
                <w:szCs w:val="20"/>
              </w:rPr>
              <w:t>3516,7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CA422F" w:rsidRDefault="004E33B4" w:rsidP="00CA422F">
            <w:pPr>
              <w:jc w:val="right"/>
              <w:rPr>
                <w:b/>
                <w:sz w:val="20"/>
                <w:szCs w:val="20"/>
              </w:rPr>
            </w:pPr>
            <w:r w:rsidRPr="00CA422F">
              <w:rPr>
                <w:b/>
                <w:sz w:val="20"/>
                <w:szCs w:val="20"/>
              </w:rPr>
              <w:t>4007,3</w:t>
            </w:r>
          </w:p>
        </w:tc>
      </w:tr>
      <w:tr w:rsidR="004E33B4" w:rsidRPr="00A15D97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A7760B" w:rsidRDefault="004E33B4" w:rsidP="00A776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B">
              <w:rPr>
                <w:sz w:val="18"/>
                <w:szCs w:val="18"/>
              </w:rPr>
              <w:t>Муниципальная программа "Развитие транспортной системы Первомайского района Оренбургской области" на 2015-2020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3704B">
            <w:pPr>
              <w:jc w:val="center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3704B">
            <w:pPr>
              <w:jc w:val="center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3704B">
            <w:pPr>
              <w:jc w:val="center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7760B" w:rsidRDefault="004E33B4" w:rsidP="00A776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B">
              <w:rPr>
                <w:sz w:val="18"/>
                <w:szCs w:val="18"/>
              </w:rPr>
              <w:t>17 0 00 00000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>
            <w:pPr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CA422F">
            <w:pPr>
              <w:jc w:val="right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4510,0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CA42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CA42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4007,3</w:t>
            </w:r>
          </w:p>
        </w:tc>
      </w:tr>
      <w:tr w:rsidR="004E33B4" w:rsidRPr="00A15D97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A7760B" w:rsidRDefault="004E33B4" w:rsidP="00A776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B">
              <w:rPr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A7760B">
            <w:pPr>
              <w:jc w:val="center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A7760B">
            <w:pPr>
              <w:jc w:val="center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A7760B">
            <w:pPr>
              <w:jc w:val="center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7760B" w:rsidRDefault="004E33B4" w:rsidP="00A776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B">
              <w:rPr>
                <w:sz w:val="18"/>
                <w:szCs w:val="18"/>
              </w:rPr>
              <w:t>17 1 00 00000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CA422F">
            <w:pPr>
              <w:jc w:val="right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4510,0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CA42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CA42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4007,3</w:t>
            </w:r>
          </w:p>
        </w:tc>
      </w:tr>
      <w:tr w:rsidR="004E33B4" w:rsidRPr="00A15D97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A7760B" w:rsidRDefault="004E33B4" w:rsidP="00A776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B">
              <w:rPr>
                <w:sz w:val="18"/>
                <w:szCs w:val="18"/>
              </w:rPr>
              <w:t>Основное мероприятие "Содействие развитию сети автомобильных дорог общего пользования местного заначения"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A7760B">
            <w:pPr>
              <w:jc w:val="center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A7760B">
            <w:pPr>
              <w:jc w:val="center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A7760B">
            <w:pPr>
              <w:jc w:val="center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7760B" w:rsidRDefault="004E33B4" w:rsidP="00A776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B">
              <w:rPr>
                <w:sz w:val="18"/>
                <w:szCs w:val="18"/>
              </w:rPr>
              <w:t>17 1 01 00000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CA422F">
            <w:pPr>
              <w:jc w:val="right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4510,0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CA42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CA42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4007,3</w:t>
            </w:r>
          </w:p>
        </w:tc>
      </w:tr>
      <w:tr w:rsidR="004E33B4" w:rsidRPr="00A15D97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A7760B" w:rsidRDefault="004E33B4" w:rsidP="00A776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B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3704B">
            <w:pPr>
              <w:jc w:val="center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3704B">
            <w:pPr>
              <w:jc w:val="center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3704B">
            <w:pPr>
              <w:jc w:val="center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7760B" w:rsidRDefault="004E33B4" w:rsidP="00A776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B">
              <w:rPr>
                <w:sz w:val="18"/>
                <w:szCs w:val="18"/>
              </w:rPr>
              <w:t>17 1 01 70090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>
            <w:pPr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CA422F">
            <w:pPr>
              <w:jc w:val="right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4510,0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CA42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CA42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4007,3</w:t>
            </w:r>
          </w:p>
        </w:tc>
      </w:tr>
      <w:tr w:rsidR="004E33B4" w:rsidRPr="00A15D97" w:rsidTr="00CA422F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A7760B" w:rsidRDefault="004E33B4" w:rsidP="00A776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3704B">
            <w:pPr>
              <w:jc w:val="center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3704B">
            <w:pPr>
              <w:jc w:val="center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3704B">
            <w:pPr>
              <w:jc w:val="center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1C0579" w:rsidRDefault="004E33B4">
            <w:pPr>
              <w:jc w:val="center"/>
              <w:rPr>
                <w:color w:val="000000"/>
                <w:sz w:val="20"/>
                <w:szCs w:val="20"/>
              </w:rPr>
            </w:pPr>
            <w:r w:rsidRPr="001C0579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C0579">
              <w:rPr>
                <w:color w:val="000000"/>
                <w:sz w:val="20"/>
                <w:szCs w:val="20"/>
              </w:rPr>
              <w:t>0170090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>
            <w:pPr>
              <w:jc w:val="right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DA75B4">
            <w:pPr>
              <w:jc w:val="right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4510,0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DA75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DA75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4007,3</w:t>
            </w:r>
          </w:p>
        </w:tc>
      </w:tr>
      <w:tr w:rsidR="004E33B4" w:rsidRPr="00A15D97" w:rsidTr="00CA422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9974,8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9976,3</w:t>
            </w:r>
          </w:p>
        </w:tc>
      </w:tr>
      <w:tr w:rsidR="004E33B4" w:rsidRPr="00A15D97" w:rsidTr="00CA422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757,5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1759,0</w:t>
            </w:r>
          </w:p>
        </w:tc>
      </w:tr>
      <w:tr w:rsidR="004E33B4" w:rsidRPr="00A15D97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DA75B4" w:rsidRDefault="004E33B4" w:rsidP="00DA75B4">
            <w:pPr>
              <w:jc w:val="right"/>
              <w:rPr>
                <w:bCs/>
                <w:sz w:val="20"/>
                <w:szCs w:val="20"/>
              </w:rPr>
            </w:pPr>
            <w:r w:rsidRPr="00DA75B4"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DA75B4" w:rsidRDefault="004E33B4" w:rsidP="00DA75B4">
            <w:pPr>
              <w:jc w:val="right"/>
              <w:rPr>
                <w:bCs/>
                <w:sz w:val="20"/>
                <w:szCs w:val="20"/>
              </w:rPr>
            </w:pPr>
            <w:r w:rsidRPr="00DA75B4">
              <w:rPr>
                <w:bCs/>
                <w:sz w:val="20"/>
                <w:szCs w:val="20"/>
              </w:rPr>
              <w:t>757,5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DA75B4" w:rsidRDefault="004E33B4" w:rsidP="00DA75B4">
            <w:pPr>
              <w:jc w:val="right"/>
              <w:rPr>
                <w:bCs/>
                <w:sz w:val="20"/>
                <w:szCs w:val="20"/>
              </w:rPr>
            </w:pPr>
            <w:r w:rsidRPr="00DA75B4">
              <w:rPr>
                <w:bCs/>
                <w:sz w:val="20"/>
                <w:szCs w:val="20"/>
              </w:rPr>
              <w:t>1759,0</w:t>
            </w:r>
          </w:p>
        </w:tc>
      </w:tr>
      <w:tr w:rsidR="004E33B4" w:rsidRPr="00A15D97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Организация и проведение мероприятий, связанных с проведением капитального ремонта жилищного фонда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DA75B4" w:rsidRDefault="004E33B4" w:rsidP="00DA75B4">
            <w:pPr>
              <w:jc w:val="right"/>
              <w:rPr>
                <w:bCs/>
                <w:sz w:val="20"/>
                <w:szCs w:val="20"/>
              </w:rPr>
            </w:pPr>
            <w:r w:rsidRPr="00DA75B4"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DA75B4" w:rsidRDefault="004E33B4" w:rsidP="00DA75B4">
            <w:pPr>
              <w:jc w:val="right"/>
              <w:rPr>
                <w:bCs/>
                <w:sz w:val="20"/>
                <w:szCs w:val="20"/>
              </w:rPr>
            </w:pPr>
            <w:r w:rsidRPr="00DA75B4">
              <w:rPr>
                <w:bCs/>
                <w:sz w:val="20"/>
                <w:szCs w:val="20"/>
              </w:rPr>
              <w:t>757,5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DA75B4" w:rsidRDefault="004E33B4" w:rsidP="00DA75B4">
            <w:pPr>
              <w:jc w:val="right"/>
              <w:rPr>
                <w:bCs/>
                <w:sz w:val="20"/>
                <w:szCs w:val="20"/>
              </w:rPr>
            </w:pPr>
            <w:r w:rsidRPr="00DA75B4">
              <w:rPr>
                <w:bCs/>
                <w:sz w:val="20"/>
                <w:szCs w:val="20"/>
              </w:rPr>
              <w:t>1759,0</w:t>
            </w:r>
          </w:p>
        </w:tc>
      </w:tr>
      <w:tr w:rsidR="004E33B4" w:rsidRPr="00A15D97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1659,0</w:t>
            </w:r>
          </w:p>
        </w:tc>
      </w:tr>
      <w:tr w:rsidR="004E33B4" w:rsidRPr="00A15D97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CA422F" w:rsidRDefault="004E33B4" w:rsidP="00DA75B4">
            <w:pPr>
              <w:jc w:val="both"/>
              <w:rPr>
                <w:color w:val="000000"/>
                <w:sz w:val="18"/>
                <w:szCs w:val="18"/>
              </w:rPr>
            </w:pPr>
            <w:r w:rsidRPr="00CA422F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A75B4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A75B4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A75B4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DA75B4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</w:t>
            </w:r>
            <w:r>
              <w:rPr>
                <w:sz w:val="18"/>
                <w:szCs w:val="18"/>
              </w:rPr>
              <w:t xml:space="preserve"> 9601</w:t>
            </w:r>
            <w:r w:rsidRPr="00A15D97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 w:rsidP="00E507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 w:rsidP="000E59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 w:rsidP="000E59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E33B4" w:rsidRPr="00A15D97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CA422F" w:rsidRDefault="004E33B4" w:rsidP="00DA75B4">
            <w:pPr>
              <w:jc w:val="both"/>
              <w:rPr>
                <w:color w:val="000000"/>
                <w:sz w:val="18"/>
                <w:szCs w:val="18"/>
              </w:rPr>
            </w:pPr>
            <w:r w:rsidRPr="00CA422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A75B4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A75B4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DA75B4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Default="004E33B4" w:rsidP="007F09CD">
            <w:pPr>
              <w:jc w:val="center"/>
            </w:pPr>
            <w:r w:rsidRPr="00C06D4F">
              <w:rPr>
                <w:sz w:val="18"/>
                <w:szCs w:val="18"/>
              </w:rPr>
              <w:t>77 0 00 96010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 w:rsidP="00E507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 w:rsidP="000E59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 w:rsidP="000E59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E33B4" w:rsidRPr="00A15D97" w:rsidTr="0078216B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CA422F" w:rsidRDefault="004E33B4">
            <w:pPr>
              <w:rPr>
                <w:b/>
                <w:color w:val="000000"/>
                <w:sz w:val="18"/>
                <w:szCs w:val="18"/>
              </w:rPr>
            </w:pPr>
            <w:r w:rsidRPr="00CA422F">
              <w:rPr>
                <w:b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E507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2517,3</w:t>
            </w:r>
          </w:p>
        </w:tc>
      </w:tr>
      <w:tr w:rsidR="004E33B4" w:rsidRPr="00A15D97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CA422F" w:rsidRDefault="004E33B4">
            <w:pPr>
              <w:rPr>
                <w:color w:val="000000"/>
                <w:sz w:val="18"/>
                <w:szCs w:val="18"/>
              </w:rPr>
            </w:pPr>
            <w:r w:rsidRPr="00CA422F">
              <w:rPr>
                <w:color w:val="000000"/>
                <w:sz w:val="18"/>
                <w:szCs w:val="18"/>
              </w:rPr>
              <w:t>Муниципальная программа "Модернизация объектов коммунальной инфраструктуры Первомайского района Оренбургской области" на 2014-2020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37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0E5901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3510,3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0E5901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3517,3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0E5901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2517,3</w:t>
            </w:r>
          </w:p>
        </w:tc>
      </w:tr>
      <w:tr w:rsidR="004E33B4" w:rsidRPr="00A15D97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CA422F" w:rsidRDefault="004E33B4" w:rsidP="00CA422F">
            <w:pPr>
              <w:rPr>
                <w:color w:val="000000"/>
                <w:sz w:val="18"/>
                <w:szCs w:val="18"/>
              </w:rPr>
            </w:pPr>
            <w:r w:rsidRPr="00CA422F">
              <w:rPr>
                <w:color w:val="000000"/>
                <w:sz w:val="18"/>
                <w:szCs w:val="18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CA422F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CA422F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CA422F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CA4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CA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CA422F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3510,3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CA422F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3517,3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CA422F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2517,3</w:t>
            </w:r>
          </w:p>
        </w:tc>
      </w:tr>
      <w:tr w:rsidR="004E33B4" w:rsidRPr="00A15D97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CA422F" w:rsidRDefault="004E33B4">
            <w:pPr>
              <w:rPr>
                <w:color w:val="000000"/>
                <w:sz w:val="18"/>
                <w:szCs w:val="18"/>
              </w:rPr>
            </w:pPr>
            <w:r w:rsidRPr="00CA422F">
              <w:rPr>
                <w:color w:val="000000"/>
                <w:sz w:val="18"/>
                <w:szCs w:val="18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CA422F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CA422F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CA422F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CA4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05 0 01 70110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CA422F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3510,3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CA422F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3517,3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CA422F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2517,3</w:t>
            </w:r>
          </w:p>
        </w:tc>
      </w:tr>
      <w:tr w:rsidR="004E33B4" w:rsidRPr="00A15D97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CA422F" w:rsidRDefault="004E33B4" w:rsidP="0073704B">
            <w:pPr>
              <w:rPr>
                <w:sz w:val="18"/>
                <w:szCs w:val="18"/>
              </w:rPr>
            </w:pPr>
            <w:r w:rsidRPr="00CA42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Default="004E33B4" w:rsidP="0064153C">
            <w:pPr>
              <w:jc w:val="center"/>
            </w:pPr>
            <w:r w:rsidRPr="009C297A">
              <w:rPr>
                <w:sz w:val="18"/>
                <w:szCs w:val="18"/>
              </w:rPr>
              <w:t>05 0 01 70110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0E5901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3510,3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0E5901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3517,3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0E5901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2517,3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>
            <w:pPr>
              <w:rPr>
                <w:b/>
                <w:color w:val="000000"/>
                <w:sz w:val="18"/>
                <w:szCs w:val="18"/>
              </w:rPr>
            </w:pPr>
            <w:r w:rsidRPr="0078216B">
              <w:rPr>
                <w:b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8216B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8216B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8216B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78216B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8216B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8216B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5500,0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8216B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5700,0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8216B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5700,0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A4242D">
              <w:rPr>
                <w:sz w:val="18"/>
                <w:szCs w:val="18"/>
              </w:rPr>
              <w:t>«Благоустройство территории муниципального образования Первомайский сельсовет Первомайского района Оренбургской области на 2016-2018гг»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5500,0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5700,0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5700,0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Основное мероприятие: уличное освещение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05 1 01 61000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05 1 01 61000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Подпрограмма «Озеленение»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Основное мероприятие «Озеленение»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05 2 01 63000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05 2 01 63000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240 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Подпрограмма «Содержание мест захоронения»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Основное мероприятие «Содержание мест захоронения»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05 3 01 64000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05 3 01 64000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</w:tr>
      <w:tr w:rsidR="004E33B4" w:rsidRPr="0078216B" w:rsidTr="0078216B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3400,0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3400,0</w:t>
            </w:r>
          </w:p>
        </w:tc>
      </w:tr>
      <w:tr w:rsidR="004E33B4" w:rsidRPr="0078216B" w:rsidTr="0078216B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Основное мероприятие «Прочие мероприятия по благоустройству»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3400,0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3400,0</w:t>
            </w:r>
          </w:p>
        </w:tc>
      </w:tr>
      <w:tr w:rsidR="004E33B4" w:rsidRPr="0078216B" w:rsidTr="0078216B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05 4 01 65000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3400,0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3400,0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05 4 01 65000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3400,0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3400,0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5200,0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5200,0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5200,0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5200,0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5200,0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5200,0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5200,0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5200,0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5200,0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Организация и проведение мероприятий в сфере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77 0 00 70200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2832,0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2832,0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2832,0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77 0 00 70200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2832,0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2832,0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2832,0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Библиотечное обслуживание посетителей библиотек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77 0 00 70210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2368,0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2368,0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2368,0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77 0 00 70210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2368,0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2368,0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2368,0</w:t>
            </w:r>
          </w:p>
        </w:tc>
      </w:tr>
      <w:tr w:rsidR="004E33B4" w:rsidRPr="0078216B" w:rsidTr="00CA422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561,0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561,0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561,0</w:t>
            </w:r>
          </w:p>
        </w:tc>
      </w:tr>
      <w:tr w:rsidR="004E33B4" w:rsidRPr="0078216B" w:rsidTr="00CA422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229,6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229,6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229,6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229,6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229,6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229,6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Пенсия за выслугу лет муниципальным служащим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77 0 00 20120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229,6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229,6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229,6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77 0 00 20120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229,6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229,6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229,6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331,4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331,4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331,4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Непрограмные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pStyle w:val="9"/>
            </w:pPr>
            <w:r w:rsidRPr="0078216B"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331,4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331,4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331,4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Субсидии на мероприятия подпрограммы "Обеспечение жильем молодых семей"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pStyle w:val="9"/>
            </w:pPr>
            <w:r w:rsidRPr="0078216B">
              <w:t>77 0 00 50200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0,0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 xml:space="preserve"> 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pStyle w:val="9"/>
            </w:pPr>
            <w:r w:rsidRPr="0078216B">
              <w:t>77 0 00 50200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 xml:space="preserve"> Межбюджетные трансферты по предоставлению социальных выплат отдельным категориям молодых семей на строительство (приобретение) жилья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pStyle w:val="9"/>
            </w:pPr>
            <w:r w:rsidRPr="0078216B">
              <w:t>77 0 00 70810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1,0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pStyle w:val="9"/>
            </w:pPr>
            <w:r w:rsidRPr="0078216B">
              <w:t>77 0 00 70810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1,0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Межбюджетные трансферты по предоставлению социальных выплат молодым семьям за счет средств областного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pStyle w:val="9"/>
            </w:pPr>
            <w:r w:rsidRPr="0078216B">
              <w:t>77 0 00 R0200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pStyle w:val="9"/>
            </w:pPr>
            <w:r w:rsidRPr="0078216B">
              <w:t>77 0 00 R0200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</w:tr>
      <w:tr w:rsidR="004E33B4" w:rsidRPr="0078216B" w:rsidTr="005A0939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</w:tr>
      <w:tr w:rsidR="004E33B4" w:rsidRPr="0078216B" w:rsidTr="0078216B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5A0939" w:rsidRDefault="004E33B4" w:rsidP="00A4242D">
            <w:pPr>
              <w:rPr>
                <w:color w:val="000000"/>
                <w:sz w:val="18"/>
                <w:szCs w:val="18"/>
              </w:rPr>
            </w:pPr>
            <w:r w:rsidRPr="005A0939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78216B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</w:tr>
      <w:tr w:rsidR="004E33B4" w:rsidRPr="0078216B" w:rsidTr="00CA422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320,0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320,0</w:t>
            </w:r>
          </w:p>
        </w:tc>
      </w:tr>
      <w:tr w:rsidR="004E33B4" w:rsidRPr="0078216B" w:rsidTr="00CA422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320,0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320,0</w:t>
            </w:r>
          </w:p>
        </w:tc>
      </w:tr>
      <w:tr w:rsidR="004E33B4" w:rsidRPr="0078216B" w:rsidTr="00CA422F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320,0</w:t>
            </w:r>
          </w:p>
        </w:tc>
      </w:tr>
      <w:tr w:rsidR="004E33B4" w:rsidRPr="0078216B" w:rsidTr="0078216B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77 0 00 70310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320,0</w:t>
            </w:r>
          </w:p>
        </w:tc>
      </w:tr>
      <w:tr w:rsidR="004E33B4" w:rsidRPr="0078216B" w:rsidTr="0078216B">
        <w:trPr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77 0 00 70310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320,0</w:t>
            </w:r>
          </w:p>
        </w:tc>
      </w:tr>
      <w:tr w:rsidR="004E33B4" w:rsidRPr="0078216B" w:rsidTr="0078216B">
        <w:trPr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644,5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1348,7</w:t>
            </w:r>
          </w:p>
        </w:tc>
      </w:tr>
    </w:tbl>
    <w:p w:rsidR="004E33B4" w:rsidRDefault="004E33B4" w:rsidP="000E5901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0E5901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0E5901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Pr="008A5EE1" w:rsidRDefault="004E33B4" w:rsidP="000E5901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>
        <w:rPr>
          <w:rFonts w:ascii="Arial" w:hAnsi="Arial" w:cs="Arial"/>
          <w:b/>
          <w:sz w:val="32"/>
          <w:szCs w:val="32"/>
        </w:rPr>
        <w:t>4</w:t>
      </w:r>
    </w:p>
    <w:p w:rsidR="004E33B4" w:rsidRPr="008A5EE1" w:rsidRDefault="004E33B4" w:rsidP="000E5901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4E33B4" w:rsidRPr="008A5EE1" w:rsidRDefault="004E33B4" w:rsidP="000E5901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E33B4" w:rsidRPr="008A5EE1" w:rsidRDefault="004E33B4" w:rsidP="000E5901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4E33B4" w:rsidRPr="008A5EE1" w:rsidRDefault="004E33B4" w:rsidP="000E5901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E33B4" w:rsidRDefault="004E33B4" w:rsidP="000E5901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E33B4" w:rsidRPr="008A5EE1" w:rsidRDefault="004E33B4" w:rsidP="000E5901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2017 год и плановый период 2018 и 2019 годов»</w:t>
      </w:r>
    </w:p>
    <w:p w:rsidR="004E33B4" w:rsidRPr="008A5EE1" w:rsidRDefault="004E33B4" w:rsidP="000E5901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8A5EE1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26.12.</w:t>
      </w:r>
      <w:r w:rsidRPr="008A5EE1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6 №57</w:t>
      </w:r>
    </w:p>
    <w:p w:rsidR="004E33B4" w:rsidRDefault="004E33B4" w:rsidP="0073704B">
      <w:pPr>
        <w:tabs>
          <w:tab w:val="right" w:pos="9540"/>
        </w:tabs>
        <w:ind w:right="99"/>
        <w:jc w:val="right"/>
      </w:pPr>
    </w:p>
    <w:p w:rsidR="004E33B4" w:rsidRPr="00A15D97" w:rsidRDefault="004E33B4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A15D97">
        <w:rPr>
          <w:rFonts w:ascii="Arial" w:hAnsi="Arial" w:cs="Arial"/>
          <w:b/>
          <w:bCs/>
          <w:sz w:val="28"/>
          <w:szCs w:val="28"/>
        </w:rPr>
        <w:t>Распределение бюджетных ассигнований бюджета муниципального образования Первомайский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A15D97">
        <w:rPr>
          <w:rFonts w:ascii="Arial" w:hAnsi="Arial" w:cs="Arial"/>
          <w:b/>
          <w:bCs/>
          <w:sz w:val="28"/>
          <w:szCs w:val="28"/>
        </w:rPr>
        <w:t xml:space="preserve"> го</w:t>
      </w:r>
      <w:r>
        <w:rPr>
          <w:rFonts w:ascii="Arial" w:hAnsi="Arial" w:cs="Arial"/>
          <w:b/>
          <w:bCs/>
          <w:sz w:val="28"/>
          <w:szCs w:val="28"/>
        </w:rPr>
        <w:t>д и плановый период 2018 и 2019 годов</w:t>
      </w:r>
    </w:p>
    <w:p w:rsidR="004E33B4" w:rsidRDefault="004E33B4" w:rsidP="0073704B">
      <w:pPr>
        <w:jc w:val="both"/>
        <w:rPr>
          <w:rFonts w:ascii="Arial" w:hAnsi="Arial" w:cs="Arial"/>
        </w:rPr>
      </w:pPr>
    </w:p>
    <w:tbl>
      <w:tblPr>
        <w:tblW w:w="10680" w:type="dxa"/>
        <w:tblInd w:w="-972" w:type="dxa"/>
        <w:tblLook w:val="00A0"/>
      </w:tblPr>
      <w:tblGrid>
        <w:gridCol w:w="4440"/>
        <w:gridCol w:w="586"/>
        <w:gridCol w:w="494"/>
        <w:gridCol w:w="1320"/>
        <w:gridCol w:w="600"/>
        <w:gridCol w:w="1080"/>
        <w:gridCol w:w="1080"/>
        <w:gridCol w:w="1080"/>
      </w:tblGrid>
      <w:tr w:rsidR="004E33B4" w:rsidRPr="00A15D97" w:rsidTr="0078216B">
        <w:trPr>
          <w:trHeight w:val="2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3B4" w:rsidRPr="00A15D97" w:rsidRDefault="004E33B4" w:rsidP="0078216B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3B4" w:rsidRPr="00A15D97" w:rsidRDefault="004E33B4" w:rsidP="0078216B">
            <w:pPr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3B4" w:rsidRPr="00A15D97" w:rsidRDefault="004E33B4" w:rsidP="0078216B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3B4" w:rsidRPr="00A15D97" w:rsidRDefault="004E33B4" w:rsidP="0078216B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3B4" w:rsidRPr="00A15D97" w:rsidRDefault="004E33B4" w:rsidP="0078216B">
            <w:pPr>
              <w:jc w:val="center"/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3B4" w:rsidRPr="00A15D97" w:rsidRDefault="004E33B4" w:rsidP="0078216B">
            <w:pPr>
              <w:jc w:val="right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(тыс</w:t>
            </w:r>
            <w:proofErr w:type="gramStart"/>
            <w:r w:rsidRPr="00A15D97">
              <w:rPr>
                <w:sz w:val="20"/>
                <w:szCs w:val="20"/>
              </w:rPr>
              <w:t>.р</w:t>
            </w:r>
            <w:proofErr w:type="gramEnd"/>
            <w:r w:rsidRPr="00A15D97">
              <w:rPr>
                <w:sz w:val="20"/>
                <w:szCs w:val="20"/>
              </w:rPr>
              <w:t>ублей)</w:t>
            </w:r>
          </w:p>
        </w:tc>
      </w:tr>
      <w:tr w:rsidR="004E33B4" w:rsidRPr="00A15D97" w:rsidTr="0078216B">
        <w:trPr>
          <w:trHeight w:val="39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15D97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A15D97"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A15D97"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A15D97"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4E33B4" w:rsidRPr="00A15D97" w:rsidTr="0078216B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E33B4" w:rsidRPr="00A15D97" w:rsidTr="005A0939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5A09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25311,3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5A09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5A0939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6973</w:t>
            </w:r>
            <w:r w:rsidRPr="00A15D9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E33B4" w:rsidRPr="00A15D97" w:rsidTr="0078216B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25311,3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6973</w:t>
            </w:r>
            <w:r w:rsidRPr="00A15D9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E33B4" w:rsidRPr="00A15D97" w:rsidTr="0078216B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025</w:t>
            </w:r>
            <w:r w:rsidRPr="00A15D97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4E33B4" w:rsidRPr="00A15D97" w:rsidTr="0078216B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721,0</w:t>
            </w:r>
          </w:p>
        </w:tc>
      </w:tr>
      <w:tr w:rsidR="004E33B4" w:rsidRPr="00A15D97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721,0</w:t>
            </w:r>
          </w:p>
        </w:tc>
      </w:tr>
      <w:tr w:rsidR="004E33B4" w:rsidRPr="00A15D97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721,0</w:t>
            </w:r>
          </w:p>
        </w:tc>
      </w:tr>
      <w:tr w:rsidR="004E33B4" w:rsidRPr="00A15D97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A15D97">
              <w:rPr>
                <w:sz w:val="18"/>
                <w:szCs w:val="18"/>
              </w:rPr>
              <w:t xml:space="preserve"> )</w:t>
            </w:r>
            <w:proofErr w:type="gramEnd"/>
            <w:r w:rsidRPr="00A15D97">
              <w:rPr>
                <w:sz w:val="18"/>
                <w:szCs w:val="18"/>
              </w:rPr>
              <w:t xml:space="preserve">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721,0</w:t>
            </w:r>
          </w:p>
        </w:tc>
      </w:tr>
      <w:tr w:rsidR="004E33B4" w:rsidRPr="00A15D97" w:rsidTr="0078216B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A15D9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A15D97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4E33B4" w:rsidRPr="00A15D97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4304,0</w:t>
            </w:r>
          </w:p>
        </w:tc>
      </w:tr>
      <w:tr w:rsidR="004E33B4" w:rsidRPr="00A15D97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4304,0</w:t>
            </w:r>
          </w:p>
        </w:tc>
      </w:tr>
      <w:tr w:rsidR="004E33B4" w:rsidRPr="00A15D97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Расходы  на выплаты персоналу 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2044,0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2044,0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2044,0</w:t>
            </w:r>
          </w:p>
        </w:tc>
      </w:tr>
      <w:tr w:rsidR="004E33B4" w:rsidRPr="00A15D97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2226,0</w:t>
            </w:r>
          </w:p>
        </w:tc>
      </w:tr>
      <w:tr w:rsidR="004E33B4" w:rsidRPr="00A15D97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4E33B4" w:rsidRPr="00A15D97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4E33B4" w:rsidRPr="00A15D97" w:rsidTr="0078216B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535,0</w:t>
            </w:r>
          </w:p>
        </w:tc>
      </w:tr>
      <w:tr w:rsidR="004E33B4" w:rsidRPr="00A15D97" w:rsidTr="0078216B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lastRenderedPageBreak/>
              <w:t>Защита населения в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535,0</w:t>
            </w:r>
          </w:p>
        </w:tc>
      </w:tr>
      <w:tr w:rsidR="004E33B4" w:rsidRPr="00A15D97" w:rsidTr="0078216B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</w:tc>
      </w:tr>
      <w:tr w:rsidR="004E33B4" w:rsidRPr="00A15D97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77 0 00 71280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</w:tc>
      </w:tr>
      <w:tr w:rsidR="004E33B4" w:rsidRPr="00A15D97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77 0 00 71280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</w:tc>
      </w:tr>
      <w:tr w:rsidR="004E33B4" w:rsidRPr="00A15D97" w:rsidTr="0078216B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CA422F" w:rsidRDefault="004E33B4" w:rsidP="0078216B">
            <w:pPr>
              <w:jc w:val="right"/>
              <w:rPr>
                <w:b/>
                <w:sz w:val="20"/>
                <w:szCs w:val="20"/>
              </w:rPr>
            </w:pPr>
            <w:r w:rsidRPr="00CA422F">
              <w:rPr>
                <w:b/>
                <w:sz w:val="20"/>
                <w:szCs w:val="20"/>
              </w:rPr>
              <w:t>4510,0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CA422F" w:rsidRDefault="004E33B4" w:rsidP="0078216B">
            <w:pPr>
              <w:jc w:val="right"/>
              <w:rPr>
                <w:b/>
                <w:sz w:val="20"/>
                <w:szCs w:val="20"/>
              </w:rPr>
            </w:pPr>
            <w:r w:rsidRPr="00CA422F">
              <w:rPr>
                <w:b/>
                <w:sz w:val="20"/>
                <w:szCs w:val="20"/>
              </w:rPr>
              <w:t>3516,7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CA422F" w:rsidRDefault="004E33B4" w:rsidP="0078216B">
            <w:pPr>
              <w:jc w:val="right"/>
              <w:rPr>
                <w:b/>
                <w:sz w:val="20"/>
                <w:szCs w:val="20"/>
              </w:rPr>
            </w:pPr>
            <w:r w:rsidRPr="00CA422F">
              <w:rPr>
                <w:b/>
                <w:sz w:val="20"/>
                <w:szCs w:val="20"/>
              </w:rPr>
              <w:t>4007,3</w:t>
            </w:r>
          </w:p>
        </w:tc>
      </w:tr>
      <w:tr w:rsidR="004E33B4" w:rsidRPr="00A15D97" w:rsidTr="0078216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A7760B" w:rsidRDefault="004E33B4" w:rsidP="0078216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7760B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CA422F" w:rsidRDefault="004E33B4" w:rsidP="0078216B">
            <w:pPr>
              <w:jc w:val="right"/>
              <w:rPr>
                <w:b/>
                <w:sz w:val="20"/>
                <w:szCs w:val="20"/>
              </w:rPr>
            </w:pPr>
            <w:r w:rsidRPr="00CA422F">
              <w:rPr>
                <w:b/>
                <w:sz w:val="20"/>
                <w:szCs w:val="20"/>
              </w:rPr>
              <w:t>4510,0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CA422F" w:rsidRDefault="004E33B4" w:rsidP="0078216B">
            <w:pPr>
              <w:jc w:val="right"/>
              <w:rPr>
                <w:b/>
                <w:sz w:val="20"/>
                <w:szCs w:val="20"/>
              </w:rPr>
            </w:pPr>
            <w:r w:rsidRPr="00CA422F">
              <w:rPr>
                <w:b/>
                <w:sz w:val="20"/>
                <w:szCs w:val="20"/>
              </w:rPr>
              <w:t>3516,7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CA422F" w:rsidRDefault="004E33B4" w:rsidP="0078216B">
            <w:pPr>
              <w:jc w:val="right"/>
              <w:rPr>
                <w:b/>
                <w:sz w:val="20"/>
                <w:szCs w:val="20"/>
              </w:rPr>
            </w:pPr>
            <w:r w:rsidRPr="00CA422F">
              <w:rPr>
                <w:b/>
                <w:sz w:val="20"/>
                <w:szCs w:val="20"/>
              </w:rPr>
              <w:t>4007,3</w:t>
            </w:r>
          </w:p>
        </w:tc>
      </w:tr>
      <w:tr w:rsidR="004E33B4" w:rsidRPr="00A15D97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A7760B" w:rsidRDefault="004E33B4" w:rsidP="007821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B">
              <w:rPr>
                <w:sz w:val="18"/>
                <w:szCs w:val="18"/>
              </w:rPr>
              <w:t>Муниципальная программа "Развитие транспортной системы Первомайского района Оренбургской области" на 2015-2020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8216B">
            <w:pPr>
              <w:jc w:val="center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8216B">
            <w:pPr>
              <w:jc w:val="center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7760B" w:rsidRDefault="004E33B4" w:rsidP="007821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B">
              <w:rPr>
                <w:sz w:val="18"/>
                <w:szCs w:val="18"/>
              </w:rPr>
              <w:t>17 0 00 00000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8216B">
            <w:pPr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8216B">
            <w:pPr>
              <w:jc w:val="right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4510,0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8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8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4007,3</w:t>
            </w:r>
          </w:p>
        </w:tc>
      </w:tr>
      <w:tr w:rsidR="004E33B4" w:rsidRPr="00A15D97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A7760B" w:rsidRDefault="004E33B4" w:rsidP="007821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B">
              <w:rPr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8216B">
            <w:pPr>
              <w:jc w:val="center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8216B">
            <w:pPr>
              <w:jc w:val="center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7760B" w:rsidRDefault="004E33B4" w:rsidP="007821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B">
              <w:rPr>
                <w:sz w:val="18"/>
                <w:szCs w:val="18"/>
              </w:rPr>
              <w:t>17 1 00 00000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8216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8216B">
            <w:pPr>
              <w:jc w:val="right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4510,0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8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8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4007,3</w:t>
            </w:r>
          </w:p>
        </w:tc>
      </w:tr>
      <w:tr w:rsidR="004E33B4" w:rsidRPr="00A15D97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A7760B" w:rsidRDefault="004E33B4" w:rsidP="007821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B">
              <w:rPr>
                <w:sz w:val="18"/>
                <w:szCs w:val="18"/>
              </w:rPr>
              <w:t>Основное мероприятие "Содействие развитию сети автомобильных дорог общего пользования местного заначения"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8216B">
            <w:pPr>
              <w:jc w:val="center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8216B">
            <w:pPr>
              <w:jc w:val="center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7760B" w:rsidRDefault="004E33B4" w:rsidP="007821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B">
              <w:rPr>
                <w:sz w:val="18"/>
                <w:szCs w:val="18"/>
              </w:rPr>
              <w:t>17 1 01 00000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8216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8216B">
            <w:pPr>
              <w:jc w:val="right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4510,0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8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8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4007,3</w:t>
            </w:r>
          </w:p>
        </w:tc>
      </w:tr>
      <w:tr w:rsidR="004E33B4" w:rsidRPr="00A15D97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A7760B" w:rsidRDefault="004E33B4" w:rsidP="007821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B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8216B">
            <w:pPr>
              <w:jc w:val="center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8216B">
            <w:pPr>
              <w:jc w:val="center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7760B" w:rsidRDefault="004E33B4" w:rsidP="007821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B">
              <w:rPr>
                <w:sz w:val="18"/>
                <w:szCs w:val="18"/>
              </w:rPr>
              <w:t>17 1 01 70090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8216B">
            <w:pPr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8216B">
            <w:pPr>
              <w:jc w:val="right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4510,0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8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8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4007,3</w:t>
            </w:r>
          </w:p>
        </w:tc>
      </w:tr>
      <w:tr w:rsidR="004E33B4" w:rsidRPr="00A15D97" w:rsidTr="0078216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A7760B" w:rsidRDefault="004E33B4" w:rsidP="007821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8216B">
            <w:pPr>
              <w:jc w:val="center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8216B">
            <w:pPr>
              <w:jc w:val="center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1C0579" w:rsidRDefault="004E33B4" w:rsidP="0078216B">
            <w:pPr>
              <w:jc w:val="center"/>
              <w:rPr>
                <w:color w:val="000000"/>
                <w:sz w:val="20"/>
                <w:szCs w:val="20"/>
              </w:rPr>
            </w:pPr>
            <w:r w:rsidRPr="001C0579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C0579">
              <w:rPr>
                <w:color w:val="000000"/>
                <w:sz w:val="20"/>
                <w:szCs w:val="20"/>
              </w:rPr>
              <w:t>0170090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8216B">
            <w:pPr>
              <w:jc w:val="right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8216B">
            <w:pPr>
              <w:jc w:val="right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4510,0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8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782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4007,3</w:t>
            </w:r>
          </w:p>
        </w:tc>
      </w:tr>
      <w:tr w:rsidR="004E33B4" w:rsidRPr="00A15D97" w:rsidTr="0078216B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9974,8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9976,3</w:t>
            </w:r>
          </w:p>
        </w:tc>
      </w:tr>
      <w:tr w:rsidR="004E33B4" w:rsidRPr="00A15D97" w:rsidTr="0078216B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1759,0</w:t>
            </w:r>
          </w:p>
        </w:tc>
      </w:tr>
      <w:tr w:rsidR="004E33B4" w:rsidRPr="00A15D97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DA75B4" w:rsidRDefault="004E33B4" w:rsidP="0078216B">
            <w:pPr>
              <w:jc w:val="right"/>
              <w:rPr>
                <w:bCs/>
                <w:sz w:val="20"/>
                <w:szCs w:val="20"/>
              </w:rPr>
            </w:pPr>
            <w:r w:rsidRPr="00DA75B4"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DA75B4" w:rsidRDefault="004E33B4" w:rsidP="0078216B">
            <w:pPr>
              <w:jc w:val="right"/>
              <w:rPr>
                <w:bCs/>
                <w:sz w:val="20"/>
                <w:szCs w:val="20"/>
              </w:rPr>
            </w:pPr>
            <w:r w:rsidRPr="00DA75B4">
              <w:rPr>
                <w:bCs/>
                <w:sz w:val="20"/>
                <w:szCs w:val="20"/>
              </w:rPr>
              <w:t>757,5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DA75B4" w:rsidRDefault="004E33B4" w:rsidP="0078216B">
            <w:pPr>
              <w:jc w:val="right"/>
              <w:rPr>
                <w:bCs/>
                <w:sz w:val="20"/>
                <w:szCs w:val="20"/>
              </w:rPr>
            </w:pPr>
            <w:r w:rsidRPr="00DA75B4">
              <w:rPr>
                <w:bCs/>
                <w:sz w:val="20"/>
                <w:szCs w:val="20"/>
              </w:rPr>
              <w:t>1759,0</w:t>
            </w:r>
          </w:p>
        </w:tc>
      </w:tr>
      <w:tr w:rsidR="004E33B4" w:rsidRPr="00A15D97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Организация и проведение мероприятий, связанных с проведением капитального ремонта жилищного фонда сельских поселений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DA75B4" w:rsidRDefault="004E33B4" w:rsidP="0078216B">
            <w:pPr>
              <w:jc w:val="right"/>
              <w:rPr>
                <w:bCs/>
                <w:sz w:val="20"/>
                <w:szCs w:val="20"/>
              </w:rPr>
            </w:pPr>
            <w:r w:rsidRPr="00DA75B4"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DA75B4" w:rsidRDefault="004E33B4" w:rsidP="0078216B">
            <w:pPr>
              <w:jc w:val="right"/>
              <w:rPr>
                <w:bCs/>
                <w:sz w:val="20"/>
                <w:szCs w:val="20"/>
              </w:rPr>
            </w:pPr>
            <w:r w:rsidRPr="00DA75B4">
              <w:rPr>
                <w:bCs/>
                <w:sz w:val="20"/>
                <w:szCs w:val="20"/>
              </w:rPr>
              <w:t>757,5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DA75B4" w:rsidRDefault="004E33B4" w:rsidP="0078216B">
            <w:pPr>
              <w:jc w:val="right"/>
              <w:rPr>
                <w:bCs/>
                <w:sz w:val="20"/>
                <w:szCs w:val="20"/>
              </w:rPr>
            </w:pPr>
            <w:r w:rsidRPr="00DA75B4">
              <w:rPr>
                <w:bCs/>
                <w:sz w:val="20"/>
                <w:szCs w:val="20"/>
              </w:rPr>
              <w:t>1759,0</w:t>
            </w:r>
          </w:p>
        </w:tc>
      </w:tr>
      <w:tr w:rsidR="004E33B4" w:rsidRPr="00A15D97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1659,0</w:t>
            </w:r>
          </w:p>
        </w:tc>
      </w:tr>
      <w:tr w:rsidR="004E33B4" w:rsidRPr="00A15D97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CA422F" w:rsidRDefault="004E33B4" w:rsidP="0078216B">
            <w:pPr>
              <w:jc w:val="both"/>
              <w:rPr>
                <w:color w:val="000000"/>
                <w:sz w:val="18"/>
                <w:szCs w:val="18"/>
              </w:rPr>
            </w:pPr>
            <w:r w:rsidRPr="00CA422F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</w:t>
            </w:r>
            <w:r>
              <w:rPr>
                <w:sz w:val="18"/>
                <w:szCs w:val="18"/>
              </w:rPr>
              <w:t xml:space="preserve"> 9601</w:t>
            </w:r>
            <w:r w:rsidRPr="00A15D97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 w:rsidP="00782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E33B4" w:rsidRPr="00A15D97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CA422F" w:rsidRDefault="004E33B4" w:rsidP="0078216B">
            <w:pPr>
              <w:jc w:val="both"/>
              <w:rPr>
                <w:color w:val="000000"/>
                <w:sz w:val="18"/>
                <w:szCs w:val="18"/>
              </w:rPr>
            </w:pPr>
            <w:r w:rsidRPr="00CA422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Default="004E33B4" w:rsidP="0078216B">
            <w:pPr>
              <w:jc w:val="center"/>
            </w:pPr>
            <w:r w:rsidRPr="00C06D4F">
              <w:rPr>
                <w:sz w:val="18"/>
                <w:szCs w:val="18"/>
              </w:rPr>
              <w:t>77 0 00 96010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 w:rsidP="007821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E33B4" w:rsidRPr="00A15D97" w:rsidTr="0078216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CA422F" w:rsidRDefault="004E33B4" w:rsidP="0078216B">
            <w:pPr>
              <w:rPr>
                <w:b/>
                <w:color w:val="000000"/>
                <w:sz w:val="18"/>
                <w:szCs w:val="18"/>
              </w:rPr>
            </w:pPr>
            <w:r w:rsidRPr="00CA422F">
              <w:rPr>
                <w:b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2517,3</w:t>
            </w:r>
          </w:p>
        </w:tc>
      </w:tr>
      <w:tr w:rsidR="004E33B4" w:rsidRPr="00A15D97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CA422F" w:rsidRDefault="004E33B4" w:rsidP="0078216B">
            <w:pPr>
              <w:rPr>
                <w:color w:val="000000"/>
                <w:sz w:val="18"/>
                <w:szCs w:val="18"/>
              </w:rPr>
            </w:pPr>
            <w:r w:rsidRPr="00CA422F">
              <w:rPr>
                <w:color w:val="000000"/>
                <w:sz w:val="18"/>
                <w:szCs w:val="18"/>
              </w:rPr>
              <w:t>Муниципальная программа "Модернизация объектов коммунальной инфраструктуры Первомайского района Оренбургской области" на 2014-2020 годы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78216B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3510,3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78216B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3517,3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78216B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2517,3</w:t>
            </w:r>
          </w:p>
        </w:tc>
      </w:tr>
      <w:tr w:rsidR="004E33B4" w:rsidRPr="00A15D97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CA422F" w:rsidRDefault="004E33B4" w:rsidP="0078216B">
            <w:pPr>
              <w:rPr>
                <w:color w:val="000000"/>
                <w:sz w:val="18"/>
                <w:szCs w:val="18"/>
              </w:rPr>
            </w:pPr>
            <w:r w:rsidRPr="00CA422F">
              <w:rPr>
                <w:color w:val="000000"/>
                <w:sz w:val="18"/>
                <w:szCs w:val="18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78216B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3510,3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78216B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3517,3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78216B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2517,3</w:t>
            </w:r>
          </w:p>
        </w:tc>
      </w:tr>
      <w:tr w:rsidR="004E33B4" w:rsidRPr="00A15D97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CA422F" w:rsidRDefault="004E33B4" w:rsidP="0078216B">
            <w:pPr>
              <w:rPr>
                <w:color w:val="000000"/>
                <w:sz w:val="18"/>
                <w:szCs w:val="18"/>
              </w:rPr>
            </w:pPr>
            <w:r w:rsidRPr="00CA422F">
              <w:rPr>
                <w:color w:val="000000"/>
                <w:sz w:val="18"/>
                <w:szCs w:val="18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A15D97" w:rsidRDefault="004E33B4" w:rsidP="00782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05 0 01 70110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78216B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3510,3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78216B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3517,3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78216B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2517,3</w:t>
            </w:r>
          </w:p>
        </w:tc>
      </w:tr>
      <w:tr w:rsidR="004E33B4" w:rsidRPr="00A15D97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CA422F" w:rsidRDefault="004E33B4" w:rsidP="0078216B">
            <w:pPr>
              <w:rPr>
                <w:sz w:val="18"/>
                <w:szCs w:val="18"/>
              </w:rPr>
            </w:pPr>
            <w:r w:rsidRPr="00CA42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Default="004E33B4" w:rsidP="0078216B">
            <w:pPr>
              <w:jc w:val="center"/>
            </w:pPr>
            <w:r w:rsidRPr="009C297A">
              <w:rPr>
                <w:sz w:val="18"/>
                <w:szCs w:val="18"/>
              </w:rPr>
              <w:t>05 0 01 70110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8216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78216B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3510,3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78216B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3517,3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78216B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2517,3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78216B">
            <w:pPr>
              <w:rPr>
                <w:b/>
                <w:color w:val="000000"/>
                <w:sz w:val="18"/>
                <w:szCs w:val="18"/>
              </w:rPr>
            </w:pPr>
            <w:r w:rsidRPr="0078216B">
              <w:rPr>
                <w:b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8216B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8216B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78216B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8216B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8216B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5500,0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8216B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5700,0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8216B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5700,0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A4242D">
              <w:rPr>
                <w:sz w:val="18"/>
                <w:szCs w:val="18"/>
              </w:rPr>
              <w:t>«Благоустройство территории муниципального образования Первомайский сельсовет Первомайского района Оренбургской области на 2016-2018гг»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5500,0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5700,0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5700,0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Основное мероприятие: уличное освещение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05 1 01 61000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05 1 01 61000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Подпрограмма «Озеленение»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Основное мероприятие «Озеленение»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05 2 01 63000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05 2 01 63000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240 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lastRenderedPageBreak/>
              <w:t>Подпрограмма «Содержание мест захоронения»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Основное мероприятие «Содержание мест захоронения»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05 3 01 64000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05 3 01 64000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3400,0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Основное мероприятие «Прочие мероприятия по благоустройству»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3400,0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05 4 01 65000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3400,0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05 4 01 65000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3400,0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5200,0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5200,0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5200,0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5200,0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5200,0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5200,0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5200,0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5200,0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5200,0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Организация и проведение мероприятий в сфере культуры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77 0 00 70200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2832,0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2832,0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2832,0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77 0 00 70200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2832,0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2832,0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2832,0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Библиотечное обслуживание посетителей библиотек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77 0 00 70210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2368,0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2368,0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2368,0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77 0 00 70210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2368,0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2368,0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2368,0</w:t>
            </w:r>
          </w:p>
        </w:tc>
      </w:tr>
      <w:tr w:rsidR="004E33B4" w:rsidRPr="0078216B" w:rsidTr="0078216B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561,0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561,0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561,0</w:t>
            </w:r>
          </w:p>
        </w:tc>
      </w:tr>
      <w:tr w:rsidR="004E33B4" w:rsidRPr="0078216B" w:rsidTr="0078216B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229,6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229,6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229,6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229,6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229,6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229,6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Пенсия за выслугу лет муниципальным служащим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77 0 00 20120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229,6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229,6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229,6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77 0 00 20120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229,6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229,6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229,6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331,4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331,4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331,4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Непрограмные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pStyle w:val="9"/>
            </w:pPr>
            <w:r w:rsidRPr="0078216B"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331,4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331,4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331,4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Субсидии на мероприятия подпрограммы "Обеспечение жильем молодых семей"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pStyle w:val="9"/>
            </w:pPr>
            <w:r w:rsidRPr="0078216B">
              <w:t>77 0 00 50200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0,0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 xml:space="preserve"> 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pStyle w:val="9"/>
            </w:pPr>
            <w:r w:rsidRPr="0078216B">
              <w:t>77 0 00 50200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 xml:space="preserve"> Межбюджетные трансферты по предоставлению социальных выплат отдельным категориям молодых семей на строительство (приобретение) жилья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pStyle w:val="9"/>
            </w:pPr>
            <w:r w:rsidRPr="0078216B">
              <w:t>77 0 00 70810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1,0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pStyle w:val="9"/>
            </w:pPr>
            <w:r w:rsidRPr="0078216B">
              <w:t>77 0 00 70810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1,0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Межбюджетные трансферты по предоставлению социальных выплат молодым семьям за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pStyle w:val="9"/>
            </w:pPr>
            <w:r w:rsidRPr="0078216B">
              <w:t>77 0 00 R0200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pStyle w:val="9"/>
            </w:pPr>
            <w:r w:rsidRPr="0078216B">
              <w:t>77 0 00 R0200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pStyle w:val="9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5A0939" w:rsidRDefault="004E33B4" w:rsidP="00A4242D">
            <w:pPr>
              <w:rPr>
                <w:color w:val="000000"/>
                <w:sz w:val="18"/>
                <w:szCs w:val="18"/>
              </w:rPr>
            </w:pPr>
            <w:r w:rsidRPr="005A0939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</w:tr>
      <w:tr w:rsidR="004E33B4" w:rsidRPr="0078216B" w:rsidTr="0078216B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320,0</w:t>
            </w:r>
          </w:p>
        </w:tc>
      </w:tr>
      <w:tr w:rsidR="004E33B4" w:rsidRPr="0078216B" w:rsidTr="0078216B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320,0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320,0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77 0 00 70310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320,0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77 0 00 70310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320,0</w:t>
            </w:r>
          </w:p>
        </w:tc>
      </w:tr>
      <w:tr w:rsidR="004E33B4" w:rsidRPr="0078216B" w:rsidTr="0078216B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644,5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1348,7</w:t>
            </w:r>
          </w:p>
        </w:tc>
      </w:tr>
    </w:tbl>
    <w:p w:rsidR="004E33B4" w:rsidRDefault="004E33B4" w:rsidP="0073704B">
      <w:pPr>
        <w:jc w:val="both"/>
        <w:rPr>
          <w:rFonts w:ascii="Arial" w:hAnsi="Arial" w:cs="Arial"/>
        </w:rPr>
      </w:pPr>
    </w:p>
    <w:p w:rsidR="004E33B4" w:rsidRDefault="004E33B4" w:rsidP="0073704B">
      <w:pPr>
        <w:jc w:val="both"/>
        <w:rPr>
          <w:rFonts w:ascii="Arial" w:hAnsi="Arial" w:cs="Arial"/>
        </w:rPr>
      </w:pPr>
    </w:p>
    <w:p w:rsidR="004E33B4" w:rsidRDefault="004E33B4" w:rsidP="0073704B">
      <w:pPr>
        <w:shd w:val="clear" w:color="auto" w:fill="FFFFFF"/>
        <w:tabs>
          <w:tab w:val="left" w:pos="709"/>
          <w:tab w:val="left" w:pos="851"/>
        </w:tabs>
        <w:ind w:left="4111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73704B">
      <w:pPr>
        <w:shd w:val="clear" w:color="auto" w:fill="FFFFFF"/>
        <w:tabs>
          <w:tab w:val="left" w:pos="709"/>
          <w:tab w:val="left" w:pos="851"/>
        </w:tabs>
        <w:ind w:left="4111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73704B">
      <w:pPr>
        <w:shd w:val="clear" w:color="auto" w:fill="FFFFFF"/>
        <w:tabs>
          <w:tab w:val="left" w:pos="709"/>
          <w:tab w:val="left" w:pos="851"/>
        </w:tabs>
        <w:ind w:left="4111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73704B">
      <w:pPr>
        <w:shd w:val="clear" w:color="auto" w:fill="FFFFFF"/>
        <w:tabs>
          <w:tab w:val="left" w:pos="709"/>
          <w:tab w:val="left" w:pos="851"/>
        </w:tabs>
        <w:ind w:left="4111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0E5901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Pr="008A5EE1" w:rsidRDefault="004E33B4" w:rsidP="000E5901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>
        <w:rPr>
          <w:rFonts w:ascii="Arial" w:hAnsi="Arial" w:cs="Arial"/>
          <w:b/>
          <w:sz w:val="32"/>
          <w:szCs w:val="32"/>
        </w:rPr>
        <w:t>5</w:t>
      </w:r>
    </w:p>
    <w:p w:rsidR="004E33B4" w:rsidRPr="008A5EE1" w:rsidRDefault="004E33B4" w:rsidP="000E5901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4E33B4" w:rsidRPr="008A5EE1" w:rsidRDefault="004E33B4" w:rsidP="000E5901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E33B4" w:rsidRPr="008A5EE1" w:rsidRDefault="004E33B4" w:rsidP="000E5901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4E33B4" w:rsidRPr="008A5EE1" w:rsidRDefault="004E33B4" w:rsidP="000E5901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E33B4" w:rsidRDefault="004E33B4" w:rsidP="000E5901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E33B4" w:rsidRPr="008A5EE1" w:rsidRDefault="004E33B4" w:rsidP="000E5901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2017 год и плановый период 2018 и 2019 годов»</w:t>
      </w:r>
    </w:p>
    <w:p w:rsidR="004E33B4" w:rsidRPr="008A5EE1" w:rsidRDefault="004E33B4" w:rsidP="000E5901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8A5EE1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26.12.</w:t>
      </w:r>
      <w:r w:rsidRPr="008A5EE1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6 №57</w:t>
      </w:r>
    </w:p>
    <w:p w:rsidR="004E33B4" w:rsidRDefault="004E33B4" w:rsidP="00C0780E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4E33B4" w:rsidRDefault="004E33B4" w:rsidP="00C0780E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4E33B4" w:rsidRDefault="004E33B4" w:rsidP="00C0780E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A15D97">
        <w:rPr>
          <w:rFonts w:ascii="Arial" w:hAnsi="Arial" w:cs="Arial"/>
          <w:b/>
          <w:bCs/>
          <w:sz w:val="28"/>
          <w:szCs w:val="28"/>
        </w:rPr>
        <w:t xml:space="preserve">Распределение бюджетных ассигнований бюджета </w:t>
      </w:r>
      <w:r>
        <w:rPr>
          <w:rFonts w:ascii="Arial" w:hAnsi="Arial" w:cs="Arial"/>
          <w:b/>
          <w:bCs/>
          <w:sz w:val="28"/>
          <w:szCs w:val="28"/>
        </w:rPr>
        <w:t xml:space="preserve">муниципального образования Первомайский сельсовет Первомайского района Оренбургской области </w:t>
      </w:r>
      <w:r w:rsidRPr="00A15D97">
        <w:rPr>
          <w:rFonts w:ascii="Arial" w:hAnsi="Arial" w:cs="Arial"/>
          <w:b/>
          <w:bCs/>
          <w:sz w:val="28"/>
          <w:szCs w:val="28"/>
        </w:rPr>
        <w:t xml:space="preserve">по целевым статьям (муниципальным программам и </w:t>
      </w:r>
      <w:r>
        <w:rPr>
          <w:rFonts w:ascii="Arial" w:hAnsi="Arial" w:cs="Arial"/>
          <w:b/>
          <w:bCs/>
          <w:sz w:val="28"/>
          <w:szCs w:val="28"/>
        </w:rPr>
        <w:t>н</w:t>
      </w:r>
      <w:r w:rsidRPr="00A15D97">
        <w:rPr>
          <w:rFonts w:ascii="Arial" w:hAnsi="Arial" w:cs="Arial"/>
          <w:b/>
          <w:bCs/>
          <w:sz w:val="28"/>
          <w:szCs w:val="28"/>
        </w:rPr>
        <w:t>епрограммным направлениям деятельности), разделам, подразделам, группам и подгруппам видов расходов классификации расходов на 201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A15D97">
        <w:rPr>
          <w:rFonts w:ascii="Arial" w:hAnsi="Arial" w:cs="Arial"/>
          <w:b/>
          <w:bCs/>
          <w:sz w:val="28"/>
          <w:szCs w:val="28"/>
        </w:rPr>
        <w:t xml:space="preserve"> год</w:t>
      </w:r>
      <w:r>
        <w:rPr>
          <w:rFonts w:ascii="Arial" w:hAnsi="Arial" w:cs="Arial"/>
          <w:b/>
          <w:bCs/>
          <w:sz w:val="28"/>
          <w:szCs w:val="28"/>
        </w:rPr>
        <w:t xml:space="preserve"> и плановый</w:t>
      </w:r>
    </w:p>
    <w:p w:rsidR="004E33B4" w:rsidRDefault="004E33B4" w:rsidP="00C0780E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период 2018 и 2019 годов</w:t>
      </w:r>
    </w:p>
    <w:tbl>
      <w:tblPr>
        <w:tblpPr w:leftFromText="180" w:rightFromText="180" w:vertAnchor="text" w:horzAnchor="margin" w:tblpXSpec="center" w:tblpY="458"/>
        <w:tblOverlap w:val="never"/>
        <w:tblW w:w="10200" w:type="dxa"/>
        <w:tblLook w:val="00A0"/>
      </w:tblPr>
      <w:tblGrid>
        <w:gridCol w:w="4200"/>
        <w:gridCol w:w="1440"/>
        <w:gridCol w:w="720"/>
        <w:gridCol w:w="600"/>
        <w:gridCol w:w="1080"/>
        <w:gridCol w:w="1080"/>
        <w:gridCol w:w="1080"/>
      </w:tblGrid>
      <w:tr w:rsidR="004E33B4" w:rsidRPr="00A15D97" w:rsidTr="00C0780E">
        <w:trPr>
          <w:trHeight w:val="263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3B4" w:rsidRPr="00A15D97" w:rsidRDefault="004E33B4" w:rsidP="00C0780E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3B4" w:rsidRPr="00A15D97" w:rsidRDefault="004E33B4" w:rsidP="00C0780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3B4" w:rsidRPr="00A15D97" w:rsidRDefault="004E33B4" w:rsidP="00C0780E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3B4" w:rsidRPr="00A15D97" w:rsidRDefault="004E33B4" w:rsidP="00C0780E">
            <w:pPr>
              <w:jc w:val="center"/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33B4" w:rsidRPr="00A15D97" w:rsidRDefault="004E33B4" w:rsidP="00C0780E">
            <w:pPr>
              <w:jc w:val="right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(тыс</w:t>
            </w:r>
            <w:proofErr w:type="gramStart"/>
            <w:r w:rsidRPr="00A15D97">
              <w:rPr>
                <w:sz w:val="20"/>
                <w:szCs w:val="20"/>
              </w:rPr>
              <w:t>.р</w:t>
            </w:r>
            <w:proofErr w:type="gramEnd"/>
            <w:r w:rsidRPr="00A15D97">
              <w:rPr>
                <w:sz w:val="20"/>
                <w:szCs w:val="20"/>
              </w:rPr>
              <w:t>ублей)</w:t>
            </w:r>
          </w:p>
        </w:tc>
      </w:tr>
      <w:tr w:rsidR="004E33B4" w:rsidRPr="00A15D97" w:rsidTr="00C0780E">
        <w:trPr>
          <w:trHeight w:val="398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C0780E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3B4" w:rsidRPr="00A15D97" w:rsidRDefault="004E33B4" w:rsidP="00C0780E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3B4" w:rsidRPr="00A15D97" w:rsidRDefault="004E33B4" w:rsidP="00C078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33B4" w:rsidRPr="00A15D97" w:rsidRDefault="004E33B4" w:rsidP="00C0780E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C0780E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A15D97"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C0780E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A15D97"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C0780E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A15D97"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4E33B4" w:rsidRPr="00A15D97" w:rsidTr="00C0780E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C0780E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C078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C078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C078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C078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C078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C078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E33B4" w:rsidRPr="00A15D97" w:rsidTr="00C0780E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C078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C0780E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C078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C0780E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C078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25311,3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C078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C0780E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6973</w:t>
            </w:r>
            <w:r w:rsidRPr="00A15D9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E33B4" w:rsidRPr="00A15D97" w:rsidTr="00A4242D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CA422F" w:rsidRDefault="004E33B4" w:rsidP="00A4242D">
            <w:pPr>
              <w:rPr>
                <w:color w:val="000000"/>
                <w:sz w:val="18"/>
                <w:szCs w:val="18"/>
              </w:rPr>
            </w:pPr>
            <w:r w:rsidRPr="00CA422F">
              <w:rPr>
                <w:color w:val="000000"/>
                <w:sz w:val="18"/>
                <w:szCs w:val="18"/>
              </w:rPr>
              <w:t>Муниципальная программа "Модернизация объектов коммунальной инфраструктуры Первомайского района Оренбургской области" на 2014-2020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 xml:space="preserve"> 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A4242D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3510,3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A4242D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3517,3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A4242D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2517,3</w:t>
            </w:r>
          </w:p>
        </w:tc>
      </w:tr>
      <w:tr w:rsidR="004E33B4" w:rsidRPr="00A15D97" w:rsidTr="00A4242D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CA422F" w:rsidRDefault="004E33B4" w:rsidP="00A4242D">
            <w:pPr>
              <w:rPr>
                <w:color w:val="000000"/>
                <w:sz w:val="18"/>
                <w:szCs w:val="18"/>
              </w:rPr>
            </w:pPr>
            <w:r w:rsidRPr="00CA422F">
              <w:rPr>
                <w:color w:val="000000"/>
                <w:sz w:val="18"/>
                <w:szCs w:val="18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 xml:space="preserve"> 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A4242D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3510,3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A4242D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3517,3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A4242D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2517,3</w:t>
            </w:r>
          </w:p>
        </w:tc>
      </w:tr>
      <w:tr w:rsidR="004E33B4" w:rsidRPr="00A15D97" w:rsidTr="00A4242D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CA422F" w:rsidRDefault="004E33B4" w:rsidP="00A4242D">
            <w:pPr>
              <w:rPr>
                <w:color w:val="000000"/>
                <w:sz w:val="18"/>
                <w:szCs w:val="18"/>
              </w:rPr>
            </w:pPr>
            <w:r w:rsidRPr="00CA422F">
              <w:rPr>
                <w:color w:val="000000"/>
                <w:sz w:val="18"/>
                <w:szCs w:val="18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05 0 01 70110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 xml:space="preserve"> 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A4242D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3510,3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A4242D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3517,3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A4242D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2517,3</w:t>
            </w:r>
          </w:p>
        </w:tc>
      </w:tr>
      <w:tr w:rsidR="004E33B4" w:rsidRPr="00A15D97" w:rsidTr="00C0780E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CA422F" w:rsidRDefault="004E33B4" w:rsidP="00A4242D">
            <w:pPr>
              <w:rPr>
                <w:sz w:val="18"/>
                <w:szCs w:val="18"/>
              </w:rPr>
            </w:pPr>
            <w:r w:rsidRPr="00CA42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 w:rsidP="00A4242D">
            <w:pPr>
              <w:jc w:val="center"/>
            </w:pPr>
            <w:r w:rsidRPr="009C297A">
              <w:rPr>
                <w:sz w:val="18"/>
                <w:szCs w:val="18"/>
              </w:rPr>
              <w:t>05 0 01 70110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 xml:space="preserve"> 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A4242D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3510,3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A4242D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3517,3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64153C" w:rsidRDefault="004E33B4" w:rsidP="00A4242D">
            <w:pPr>
              <w:jc w:val="right"/>
              <w:rPr>
                <w:bCs/>
                <w:sz w:val="20"/>
                <w:szCs w:val="20"/>
              </w:rPr>
            </w:pPr>
            <w:r w:rsidRPr="0064153C">
              <w:rPr>
                <w:bCs/>
                <w:sz w:val="20"/>
                <w:szCs w:val="20"/>
              </w:rPr>
              <w:t>2517,3</w:t>
            </w:r>
          </w:p>
        </w:tc>
      </w:tr>
      <w:tr w:rsidR="004E33B4" w:rsidRPr="00A15D97" w:rsidTr="00A4242D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A4242D">
              <w:rPr>
                <w:sz w:val="18"/>
                <w:szCs w:val="18"/>
              </w:rPr>
              <w:t>«Благоустройство территории муниципального образования Первомайский сельсовет Первомайского района Оренбургской области на 2016-2018гг»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 xml:space="preserve"> 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5500,0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5700,0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5700,0</w:t>
            </w:r>
          </w:p>
        </w:tc>
      </w:tr>
      <w:tr w:rsidR="004E33B4" w:rsidRPr="00A15D97" w:rsidTr="00A4242D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 xml:space="preserve"> 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</w:tr>
      <w:tr w:rsidR="004E33B4" w:rsidRPr="00A15D97" w:rsidTr="00A4242D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Основное мероприятие: уличное освещение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 xml:space="preserve"> 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</w:tr>
      <w:tr w:rsidR="004E33B4" w:rsidRPr="00A15D97" w:rsidTr="00A4242D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05 1 01 61000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 xml:space="preserve"> 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</w:tr>
      <w:tr w:rsidR="004E33B4" w:rsidRPr="00A15D97" w:rsidTr="00C0780E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05 1 01 61000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 xml:space="preserve"> 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2000,0</w:t>
            </w:r>
          </w:p>
        </w:tc>
      </w:tr>
      <w:tr w:rsidR="004E33B4" w:rsidRPr="00A15D97" w:rsidTr="00A4242D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lastRenderedPageBreak/>
              <w:t>Подпрограмма «Озеленение»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 xml:space="preserve"> 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</w:tr>
      <w:tr w:rsidR="004E33B4" w:rsidRPr="00A15D97" w:rsidTr="00A4242D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Основное мероприятие «Озеленение»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 xml:space="preserve"> 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</w:tr>
      <w:tr w:rsidR="004E33B4" w:rsidRPr="00A15D97" w:rsidTr="00A4242D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05 2 01 63000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 xml:space="preserve"> 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</w:tr>
      <w:tr w:rsidR="004E33B4" w:rsidRPr="00A15D97" w:rsidTr="00C0780E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05 2 01 63000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 xml:space="preserve"> 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240 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200,0</w:t>
            </w:r>
          </w:p>
        </w:tc>
      </w:tr>
      <w:tr w:rsidR="004E33B4" w:rsidRPr="00A15D97" w:rsidTr="00A4242D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Подпрограмма «Содержание мест захоронения»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 xml:space="preserve"> 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</w:tr>
      <w:tr w:rsidR="004E33B4" w:rsidRPr="00A15D97" w:rsidTr="00A4242D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Основное мероприятие «Содержание мест захоронения»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 xml:space="preserve"> 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</w:tr>
      <w:tr w:rsidR="004E33B4" w:rsidRPr="00A15D97" w:rsidTr="00A4242D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05 3 01 64000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 xml:space="preserve"> 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</w:tr>
      <w:tr w:rsidR="004E33B4" w:rsidRPr="00A15D97" w:rsidTr="00C0780E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05 3 01 64000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 xml:space="preserve"> 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100,0</w:t>
            </w:r>
          </w:p>
        </w:tc>
      </w:tr>
      <w:tr w:rsidR="004E33B4" w:rsidRPr="00A15D97" w:rsidTr="00A4242D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 xml:space="preserve"> 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3400,0</w:t>
            </w:r>
          </w:p>
        </w:tc>
      </w:tr>
      <w:tr w:rsidR="004E33B4" w:rsidRPr="00A15D97" w:rsidTr="00A4242D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Основное мероприятие «Прочие мероприятия по благоустройству»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 xml:space="preserve"> 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3400,0</w:t>
            </w:r>
          </w:p>
        </w:tc>
      </w:tr>
      <w:tr w:rsidR="004E33B4" w:rsidRPr="00A15D97" w:rsidTr="00A4242D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05 4 01 65000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 xml:space="preserve"> 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3400,0</w:t>
            </w:r>
          </w:p>
        </w:tc>
      </w:tr>
      <w:tr w:rsidR="004E33B4" w:rsidRPr="00A15D97" w:rsidTr="00C0780E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05 4 01 65000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 xml:space="preserve"> 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3400,0</w:t>
            </w:r>
          </w:p>
        </w:tc>
      </w:tr>
      <w:tr w:rsidR="004E33B4" w:rsidRPr="00A15D97" w:rsidTr="00A4242D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A7760B" w:rsidRDefault="004E33B4" w:rsidP="00A424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B">
              <w:rPr>
                <w:sz w:val="18"/>
                <w:szCs w:val="18"/>
              </w:rPr>
              <w:t>Муниципальная программа "Развитие транспортной системы Первомайского района Оренбургской области" на 2015-2020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7760B" w:rsidRDefault="004E33B4" w:rsidP="00A424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B">
              <w:rPr>
                <w:sz w:val="18"/>
                <w:szCs w:val="18"/>
              </w:rPr>
              <w:t>17 0 00 00000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A4242D">
            <w:pPr>
              <w:jc w:val="center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A4242D">
            <w:pPr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A4242D">
            <w:pPr>
              <w:jc w:val="right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4510,0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A424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A424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4007,3</w:t>
            </w:r>
          </w:p>
        </w:tc>
      </w:tr>
      <w:tr w:rsidR="004E33B4" w:rsidRPr="00A15D97" w:rsidTr="00A4242D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A7760B" w:rsidRDefault="004E33B4" w:rsidP="00A424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B">
              <w:rPr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7760B" w:rsidRDefault="004E33B4" w:rsidP="00A424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B">
              <w:rPr>
                <w:sz w:val="18"/>
                <w:szCs w:val="18"/>
              </w:rPr>
              <w:t>17 1 00 00000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A4242D">
            <w:pPr>
              <w:jc w:val="center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A4242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A4242D">
            <w:pPr>
              <w:jc w:val="right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4510,0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A424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A424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4007,3</w:t>
            </w:r>
          </w:p>
        </w:tc>
      </w:tr>
      <w:tr w:rsidR="004E33B4" w:rsidRPr="00A15D97" w:rsidTr="00A4242D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A7760B" w:rsidRDefault="004E33B4" w:rsidP="00A424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B">
              <w:rPr>
                <w:sz w:val="18"/>
                <w:szCs w:val="18"/>
              </w:rPr>
              <w:t>Основное мероприятие "Содействие развитию сети автомобильных дорог общего пользования местного заначения"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7760B" w:rsidRDefault="004E33B4" w:rsidP="00A424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B">
              <w:rPr>
                <w:sz w:val="18"/>
                <w:szCs w:val="18"/>
              </w:rPr>
              <w:t>17 1 01 00000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A4242D">
            <w:pPr>
              <w:jc w:val="center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A4242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A4242D">
            <w:pPr>
              <w:jc w:val="right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4510,0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A424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A424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4007,3</w:t>
            </w:r>
          </w:p>
        </w:tc>
      </w:tr>
      <w:tr w:rsidR="004E33B4" w:rsidRPr="00A15D97" w:rsidTr="00A4242D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A7760B" w:rsidRDefault="004E33B4" w:rsidP="00A424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B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7760B" w:rsidRDefault="004E33B4" w:rsidP="00A424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B">
              <w:rPr>
                <w:sz w:val="18"/>
                <w:szCs w:val="18"/>
              </w:rPr>
              <w:t>17 1 01 70090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A4242D">
            <w:pPr>
              <w:jc w:val="center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A4242D">
            <w:pPr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A4242D">
            <w:pPr>
              <w:jc w:val="right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4510,0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A424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A424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4007,3</w:t>
            </w:r>
          </w:p>
        </w:tc>
      </w:tr>
      <w:tr w:rsidR="004E33B4" w:rsidRPr="00A15D97" w:rsidTr="00A4242D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A7760B" w:rsidRDefault="004E33B4" w:rsidP="00A424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A4242D">
            <w:pPr>
              <w:jc w:val="center"/>
              <w:rPr>
                <w:color w:val="000000"/>
                <w:sz w:val="20"/>
                <w:szCs w:val="20"/>
              </w:rPr>
            </w:pPr>
            <w:r w:rsidRPr="001C0579">
              <w:rPr>
                <w:color w:val="000000"/>
                <w:sz w:val="20"/>
                <w:szCs w:val="20"/>
              </w:rPr>
              <w:t>1700170090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A4242D">
            <w:pPr>
              <w:jc w:val="center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A4242D">
            <w:pPr>
              <w:jc w:val="right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A4242D">
            <w:pPr>
              <w:jc w:val="right"/>
              <w:rPr>
                <w:sz w:val="20"/>
                <w:szCs w:val="20"/>
              </w:rPr>
            </w:pPr>
            <w:r w:rsidRPr="001C0579">
              <w:rPr>
                <w:sz w:val="20"/>
                <w:szCs w:val="20"/>
              </w:rPr>
              <w:t>4510,0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A424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1C0579" w:rsidRDefault="004E33B4" w:rsidP="00A424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4007,3</w:t>
            </w:r>
          </w:p>
        </w:tc>
      </w:tr>
      <w:tr w:rsidR="004E33B4" w:rsidRPr="00A15D97" w:rsidTr="00C0780E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721,0</w:t>
            </w:r>
          </w:p>
        </w:tc>
      </w:tr>
      <w:tr w:rsidR="004E33B4" w:rsidRPr="00A15D97" w:rsidTr="00C0780E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A15D97">
              <w:rPr>
                <w:sz w:val="18"/>
                <w:szCs w:val="18"/>
              </w:rPr>
              <w:t xml:space="preserve"> )</w:t>
            </w:r>
            <w:proofErr w:type="gramEnd"/>
            <w:r w:rsidRPr="00A15D97">
              <w:rPr>
                <w:sz w:val="18"/>
                <w:szCs w:val="18"/>
              </w:rPr>
              <w:t xml:space="preserve">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721,0</w:t>
            </w:r>
          </w:p>
        </w:tc>
      </w:tr>
      <w:tr w:rsidR="004E33B4" w:rsidRPr="00A15D97" w:rsidTr="00C0780E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4304,0</w:t>
            </w:r>
          </w:p>
        </w:tc>
      </w:tr>
      <w:tr w:rsidR="004E33B4" w:rsidRPr="00A15D97" w:rsidTr="00C0780E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Расходы  на выплаты персоналу 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2044,0</w:t>
            </w:r>
          </w:p>
        </w:tc>
      </w:tr>
      <w:tr w:rsidR="004E33B4" w:rsidRPr="00A15D97" w:rsidTr="00C0780E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2226,0</w:t>
            </w:r>
          </w:p>
        </w:tc>
      </w:tr>
      <w:tr w:rsidR="004E33B4" w:rsidRPr="00A15D97" w:rsidTr="00C0780E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4E33B4" w:rsidRPr="00A15D97" w:rsidTr="00C0780E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A424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4E33B4" w:rsidRPr="00A15D97" w:rsidTr="00C0780E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Пенсия за выслугу лет муниципальным служащим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77 0 00 20120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229,6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229,6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229,6</w:t>
            </w:r>
          </w:p>
        </w:tc>
      </w:tr>
      <w:tr w:rsidR="004E33B4" w:rsidRPr="00A15D97" w:rsidTr="00C0780E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77 0 00 20120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229,6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229,6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bCs/>
                <w:sz w:val="18"/>
                <w:szCs w:val="18"/>
              </w:rPr>
            </w:pPr>
            <w:r w:rsidRPr="0078216B">
              <w:rPr>
                <w:bCs/>
                <w:sz w:val="18"/>
                <w:szCs w:val="18"/>
              </w:rPr>
              <w:t>229,6</w:t>
            </w:r>
          </w:p>
        </w:tc>
      </w:tr>
      <w:tr w:rsidR="004E33B4" w:rsidRPr="00A15D97" w:rsidTr="00A4242D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Субсидии на мероприятия подпрограммы "Обеспечение жильем молодых семей"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pStyle w:val="9"/>
            </w:pPr>
            <w:r w:rsidRPr="0078216B">
              <w:t>77 0 00 50200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0,0</w:t>
            </w:r>
          </w:p>
        </w:tc>
      </w:tr>
      <w:tr w:rsidR="004E33B4" w:rsidRPr="00A15D97" w:rsidTr="00A4242D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A4242D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 xml:space="preserve"> 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pStyle w:val="9"/>
            </w:pPr>
            <w:r w:rsidRPr="0078216B">
              <w:t>77 0 00 50200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0,0</w:t>
            </w:r>
          </w:p>
        </w:tc>
      </w:tr>
      <w:tr w:rsidR="004E33B4" w:rsidRPr="00A15D97" w:rsidTr="00C0780E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Организация и проведение мероприятий в сфере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77 0 00 70200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2832,0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2832,0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2832,0</w:t>
            </w:r>
          </w:p>
        </w:tc>
      </w:tr>
      <w:tr w:rsidR="004E33B4" w:rsidRPr="00A15D97" w:rsidTr="00C0780E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77 0 00 70200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2832,0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2832,0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2832,0</w:t>
            </w:r>
          </w:p>
        </w:tc>
      </w:tr>
      <w:tr w:rsidR="004E33B4" w:rsidRPr="00A15D97" w:rsidTr="00C0780E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Библиотечное обслуживание посетителей библиотек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77 0 00 70210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2368,0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2368,0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2368,0</w:t>
            </w:r>
          </w:p>
        </w:tc>
      </w:tr>
      <w:tr w:rsidR="004E33B4" w:rsidRPr="00A15D97" w:rsidTr="00C0780E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77 0 00 70210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2368,0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2368,0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A4242D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2368,0</w:t>
            </w:r>
          </w:p>
        </w:tc>
      </w:tr>
      <w:tr w:rsidR="004E33B4" w:rsidRPr="00A15D97" w:rsidTr="00C95414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7626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pStyle w:val="9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</w:tr>
      <w:tr w:rsidR="004E33B4" w:rsidRPr="00A15D97" w:rsidTr="00C95414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5A0939" w:rsidRDefault="004E33B4" w:rsidP="00762634">
            <w:pPr>
              <w:rPr>
                <w:color w:val="000000"/>
                <w:sz w:val="18"/>
                <w:szCs w:val="18"/>
              </w:rPr>
            </w:pPr>
            <w:r w:rsidRPr="005A0939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</w:tr>
      <w:tr w:rsidR="004E33B4" w:rsidRPr="00A15D97" w:rsidTr="00C0780E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77 0 00 70310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center"/>
              <w:rPr>
                <w:b/>
                <w:bCs/>
                <w:sz w:val="18"/>
                <w:szCs w:val="18"/>
              </w:rPr>
            </w:pPr>
            <w:r w:rsidRPr="00782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320,0</w:t>
            </w:r>
          </w:p>
        </w:tc>
      </w:tr>
      <w:tr w:rsidR="004E33B4" w:rsidRPr="00A15D97" w:rsidTr="00C0780E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 xml:space="preserve">Иные закупки товаров, работ и услуг для </w:t>
            </w:r>
            <w:r w:rsidRPr="0078216B">
              <w:rPr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lastRenderedPageBreak/>
              <w:t>77 0 00 70310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320,0</w:t>
            </w:r>
          </w:p>
        </w:tc>
      </w:tr>
      <w:tr w:rsidR="004E33B4" w:rsidRPr="00A15D97" w:rsidTr="004E549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762634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lastRenderedPageBreak/>
              <w:t xml:space="preserve"> Межбюджетные трансферты по предоставлению социальных выплат отдельным категориям молодых семей на строительство (приобретение) жилья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pStyle w:val="9"/>
            </w:pPr>
            <w:r w:rsidRPr="0078216B">
              <w:t>77 0 00 70810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1,0</w:t>
            </w:r>
          </w:p>
        </w:tc>
      </w:tr>
      <w:tr w:rsidR="004E33B4" w:rsidRPr="00A15D97" w:rsidTr="004E549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762634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pStyle w:val="9"/>
            </w:pPr>
            <w:r w:rsidRPr="0078216B">
              <w:t>77 0 00 70810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1,0</w:t>
            </w:r>
          </w:p>
        </w:tc>
      </w:tr>
      <w:tr w:rsidR="004E33B4" w:rsidRPr="00A15D97" w:rsidTr="00C0780E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62634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Организация и проведение мероприятий, связанных с проведением капитального ремонта жилищного фонда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62634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77 0 00 71270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62634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 xml:space="preserve"> 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62634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DA75B4" w:rsidRDefault="004E33B4" w:rsidP="00762634">
            <w:pPr>
              <w:jc w:val="right"/>
              <w:rPr>
                <w:bCs/>
                <w:sz w:val="20"/>
                <w:szCs w:val="20"/>
              </w:rPr>
            </w:pPr>
            <w:r w:rsidRPr="00DA75B4"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DA75B4" w:rsidRDefault="004E33B4" w:rsidP="00762634">
            <w:pPr>
              <w:jc w:val="right"/>
              <w:rPr>
                <w:bCs/>
                <w:sz w:val="20"/>
                <w:szCs w:val="20"/>
              </w:rPr>
            </w:pPr>
            <w:r w:rsidRPr="00DA75B4">
              <w:rPr>
                <w:bCs/>
                <w:sz w:val="20"/>
                <w:szCs w:val="20"/>
              </w:rPr>
              <w:t>757,5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DA75B4" w:rsidRDefault="004E33B4" w:rsidP="00762634">
            <w:pPr>
              <w:jc w:val="right"/>
              <w:rPr>
                <w:bCs/>
                <w:sz w:val="20"/>
                <w:szCs w:val="20"/>
              </w:rPr>
            </w:pPr>
            <w:r w:rsidRPr="00DA75B4">
              <w:rPr>
                <w:bCs/>
                <w:sz w:val="20"/>
                <w:szCs w:val="20"/>
              </w:rPr>
              <w:t>1759,0</w:t>
            </w:r>
          </w:p>
        </w:tc>
      </w:tr>
      <w:tr w:rsidR="004E33B4" w:rsidRPr="00A15D97" w:rsidTr="00C0780E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62634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62634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77 0 00 71270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62634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 xml:space="preserve"> 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62634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62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62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62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1659,0</w:t>
            </w:r>
          </w:p>
        </w:tc>
      </w:tr>
      <w:tr w:rsidR="004E33B4" w:rsidRPr="00A15D97" w:rsidTr="00C0780E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62634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62634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77 0 00 71280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62634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62634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62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62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62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</w:tc>
      </w:tr>
      <w:tr w:rsidR="004E33B4" w:rsidRPr="00A15D97" w:rsidTr="00C0780E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62634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62634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77 0 00 71280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62634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62634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62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62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62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</w:tc>
      </w:tr>
      <w:tr w:rsidR="004E33B4" w:rsidRPr="00A15D97" w:rsidTr="00E94D59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CA422F" w:rsidRDefault="004E33B4" w:rsidP="00762634">
            <w:pPr>
              <w:jc w:val="both"/>
              <w:rPr>
                <w:color w:val="000000"/>
                <w:sz w:val="18"/>
                <w:szCs w:val="18"/>
              </w:rPr>
            </w:pPr>
            <w:r w:rsidRPr="00CA422F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62634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</w:t>
            </w:r>
            <w:r>
              <w:rPr>
                <w:sz w:val="18"/>
                <w:szCs w:val="18"/>
              </w:rPr>
              <w:t xml:space="preserve"> 9601</w:t>
            </w:r>
            <w:r w:rsidRPr="00A15D9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62634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 xml:space="preserve"> 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 w:rsidP="00762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 w:rsidP="00762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 w:rsidP="00762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 w:rsidP="00762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E33B4" w:rsidRPr="00A15D97" w:rsidTr="00E94D59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CA422F" w:rsidRDefault="004E33B4" w:rsidP="00762634">
            <w:pPr>
              <w:jc w:val="both"/>
              <w:rPr>
                <w:color w:val="000000"/>
                <w:sz w:val="18"/>
                <w:szCs w:val="18"/>
              </w:rPr>
            </w:pPr>
            <w:r w:rsidRPr="00CA422F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 w:rsidP="00762634">
            <w:pPr>
              <w:jc w:val="center"/>
            </w:pPr>
            <w:r w:rsidRPr="00C06D4F">
              <w:rPr>
                <w:sz w:val="18"/>
                <w:szCs w:val="18"/>
              </w:rPr>
              <w:t>77 0 00 96010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A15D97" w:rsidRDefault="004E33B4" w:rsidP="00762634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 xml:space="preserve"> 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 w:rsidP="00762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 w:rsidP="00762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 w:rsidP="00762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Default="004E33B4" w:rsidP="007626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E33B4" w:rsidRPr="00A15D97" w:rsidTr="001801DC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762634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Межбюджетные трансферты по предоставлению социальных выплат молодым семьям за счет средств областного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pStyle w:val="9"/>
            </w:pPr>
            <w:r w:rsidRPr="0078216B">
              <w:t>77 0 00 R0200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</w:tr>
      <w:tr w:rsidR="004E33B4" w:rsidRPr="00A15D97" w:rsidTr="001801DC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B4" w:rsidRPr="0078216B" w:rsidRDefault="004E33B4" w:rsidP="00762634">
            <w:pPr>
              <w:rPr>
                <w:color w:val="000000"/>
                <w:sz w:val="18"/>
                <w:szCs w:val="18"/>
              </w:rPr>
            </w:pPr>
            <w:r w:rsidRPr="0078216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pStyle w:val="9"/>
            </w:pPr>
            <w:r w:rsidRPr="0078216B">
              <w:t>77 0 00 R0200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center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330,4</w:t>
            </w:r>
          </w:p>
        </w:tc>
      </w:tr>
      <w:tr w:rsidR="004E33B4" w:rsidRPr="00A15D97" w:rsidTr="00C0780E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644,5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3B4" w:rsidRPr="0078216B" w:rsidRDefault="004E33B4" w:rsidP="00762634">
            <w:pPr>
              <w:jc w:val="right"/>
              <w:rPr>
                <w:sz w:val="18"/>
                <w:szCs w:val="18"/>
              </w:rPr>
            </w:pPr>
            <w:r w:rsidRPr="0078216B">
              <w:rPr>
                <w:sz w:val="18"/>
                <w:szCs w:val="18"/>
              </w:rPr>
              <w:t>1348,7</w:t>
            </w:r>
          </w:p>
        </w:tc>
      </w:tr>
    </w:tbl>
    <w:p w:rsidR="004E33B4" w:rsidRDefault="004E33B4" w:rsidP="0073704B">
      <w:pPr>
        <w:jc w:val="both"/>
        <w:rPr>
          <w:rFonts w:ascii="Arial" w:hAnsi="Arial" w:cs="Arial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Pr="008A5EE1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>
        <w:rPr>
          <w:rFonts w:ascii="Arial" w:hAnsi="Arial" w:cs="Arial"/>
          <w:b/>
          <w:sz w:val="32"/>
          <w:szCs w:val="32"/>
        </w:rPr>
        <w:t>6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E33B4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2017 год и плановый период 2018 и 2019 годов»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8A5EE1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26.12.</w:t>
      </w:r>
      <w:r w:rsidRPr="008A5EE1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6 г. №57</w:t>
      </w:r>
    </w:p>
    <w:p w:rsidR="004E33B4" w:rsidRDefault="004E33B4" w:rsidP="002D675A">
      <w:pPr>
        <w:jc w:val="center"/>
        <w:rPr>
          <w:b/>
        </w:rPr>
      </w:pPr>
    </w:p>
    <w:p w:rsidR="004E33B4" w:rsidRDefault="004E33B4" w:rsidP="002D675A">
      <w:pPr>
        <w:jc w:val="center"/>
        <w:rPr>
          <w:b/>
        </w:rPr>
      </w:pPr>
    </w:p>
    <w:p w:rsidR="004E33B4" w:rsidRDefault="004E33B4" w:rsidP="002D675A">
      <w:pPr>
        <w:jc w:val="center"/>
        <w:rPr>
          <w:b/>
        </w:rPr>
      </w:pPr>
    </w:p>
    <w:p w:rsidR="004E33B4" w:rsidRDefault="004E33B4" w:rsidP="002D675A">
      <w:pPr>
        <w:jc w:val="center"/>
        <w:rPr>
          <w:b/>
        </w:rPr>
      </w:pPr>
    </w:p>
    <w:p w:rsidR="004E33B4" w:rsidRDefault="004E33B4" w:rsidP="002D675A">
      <w:pPr>
        <w:jc w:val="center"/>
        <w:rPr>
          <w:b/>
          <w:sz w:val="28"/>
          <w:szCs w:val="28"/>
        </w:rPr>
      </w:pPr>
      <w:r w:rsidRPr="002D675A">
        <w:rPr>
          <w:b/>
          <w:sz w:val="28"/>
          <w:szCs w:val="28"/>
        </w:rPr>
        <w:t xml:space="preserve">Источники внутреннего финансирования дефицита бюджета </w:t>
      </w:r>
      <w:r>
        <w:rPr>
          <w:b/>
          <w:sz w:val="28"/>
          <w:szCs w:val="28"/>
        </w:rPr>
        <w:t xml:space="preserve">муниципального образования Первомайский сельсовет Первомайского района Оренбургской области </w:t>
      </w:r>
      <w:r w:rsidRPr="002D675A">
        <w:rPr>
          <w:b/>
          <w:sz w:val="28"/>
          <w:szCs w:val="28"/>
        </w:rPr>
        <w:t xml:space="preserve">на 2017 год и </w:t>
      </w:r>
      <w:proofErr w:type="gramStart"/>
      <w:r w:rsidRPr="002D675A">
        <w:rPr>
          <w:b/>
          <w:sz w:val="28"/>
          <w:szCs w:val="28"/>
        </w:rPr>
        <w:t>на</w:t>
      </w:r>
      <w:proofErr w:type="gramEnd"/>
      <w:r w:rsidRPr="002D675A">
        <w:rPr>
          <w:b/>
          <w:sz w:val="28"/>
          <w:szCs w:val="28"/>
        </w:rPr>
        <w:t xml:space="preserve"> плановый </w:t>
      </w:r>
    </w:p>
    <w:p w:rsidR="004E33B4" w:rsidRPr="002D675A" w:rsidRDefault="004E33B4" w:rsidP="002D675A">
      <w:pPr>
        <w:jc w:val="center"/>
        <w:rPr>
          <w:b/>
          <w:sz w:val="28"/>
          <w:szCs w:val="28"/>
        </w:rPr>
      </w:pPr>
      <w:r w:rsidRPr="002D675A">
        <w:rPr>
          <w:b/>
          <w:sz w:val="28"/>
          <w:szCs w:val="28"/>
        </w:rPr>
        <w:t>период 2018 и 2019 годов</w:t>
      </w:r>
    </w:p>
    <w:p w:rsidR="004E33B4" w:rsidRPr="009C6230" w:rsidRDefault="004E33B4" w:rsidP="002D675A">
      <w:pPr>
        <w:tabs>
          <w:tab w:val="left" w:pos="6210"/>
          <w:tab w:val="right" w:pos="9355"/>
        </w:tabs>
        <w:jc w:val="right"/>
        <w:rPr>
          <w:sz w:val="16"/>
          <w:szCs w:val="16"/>
        </w:rPr>
      </w:pPr>
      <w:r w:rsidRPr="009C6230">
        <w:rPr>
          <w:sz w:val="16"/>
          <w:szCs w:val="16"/>
        </w:rPr>
        <w:t>(тыс</w:t>
      </w:r>
      <w:proofErr w:type="gramStart"/>
      <w:r w:rsidRPr="009C6230">
        <w:rPr>
          <w:sz w:val="16"/>
          <w:szCs w:val="16"/>
        </w:rPr>
        <w:t>.р</w:t>
      </w:r>
      <w:proofErr w:type="gramEnd"/>
      <w:r w:rsidRPr="009C6230">
        <w:rPr>
          <w:sz w:val="16"/>
          <w:szCs w:val="16"/>
        </w:rPr>
        <w:t>ублей)</w:t>
      </w:r>
    </w:p>
    <w:tbl>
      <w:tblPr>
        <w:tblW w:w="10200" w:type="dxa"/>
        <w:tblInd w:w="-252" w:type="dxa"/>
        <w:tblLayout w:type="fixed"/>
        <w:tblLook w:val="0000"/>
      </w:tblPr>
      <w:tblGrid>
        <w:gridCol w:w="2700"/>
        <w:gridCol w:w="4020"/>
        <w:gridCol w:w="1080"/>
        <w:gridCol w:w="1200"/>
        <w:gridCol w:w="1200"/>
      </w:tblGrid>
      <w:tr w:rsidR="004E33B4" w:rsidRPr="00526795" w:rsidTr="002D675A">
        <w:trPr>
          <w:trHeight w:val="20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526795" w:rsidRDefault="004E33B4" w:rsidP="00F7723D">
            <w:pPr>
              <w:jc w:val="center"/>
              <w:rPr>
                <w:sz w:val="16"/>
                <w:szCs w:val="16"/>
              </w:rPr>
            </w:pPr>
            <w:r w:rsidRPr="00526795">
              <w:rPr>
                <w:sz w:val="16"/>
                <w:szCs w:val="16"/>
              </w:rPr>
              <w:t>Код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526795" w:rsidRDefault="004E33B4" w:rsidP="00F7723D">
            <w:pPr>
              <w:jc w:val="center"/>
              <w:rPr>
                <w:sz w:val="16"/>
                <w:szCs w:val="16"/>
              </w:rPr>
            </w:pPr>
            <w:r w:rsidRPr="0052679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526795" w:rsidRDefault="004E33B4" w:rsidP="00F7723D">
            <w:pPr>
              <w:jc w:val="center"/>
              <w:rPr>
                <w:sz w:val="16"/>
                <w:szCs w:val="16"/>
              </w:rPr>
            </w:pPr>
            <w:r w:rsidRPr="00526795">
              <w:rPr>
                <w:sz w:val="16"/>
                <w:szCs w:val="16"/>
              </w:rPr>
              <w:t>2017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526795" w:rsidRDefault="004E33B4" w:rsidP="00F7723D">
            <w:pPr>
              <w:jc w:val="center"/>
              <w:rPr>
                <w:sz w:val="16"/>
                <w:szCs w:val="16"/>
              </w:rPr>
            </w:pPr>
            <w:r w:rsidRPr="00526795">
              <w:rPr>
                <w:sz w:val="16"/>
                <w:szCs w:val="16"/>
              </w:rPr>
              <w:t>2018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526795" w:rsidRDefault="004E33B4" w:rsidP="00F7723D">
            <w:pPr>
              <w:jc w:val="center"/>
              <w:rPr>
                <w:sz w:val="16"/>
                <w:szCs w:val="16"/>
              </w:rPr>
            </w:pPr>
            <w:r w:rsidRPr="00526795">
              <w:rPr>
                <w:sz w:val="16"/>
                <w:szCs w:val="16"/>
              </w:rPr>
              <w:t>2019 год</w:t>
            </w:r>
          </w:p>
        </w:tc>
      </w:tr>
      <w:tr w:rsidR="004E33B4" w:rsidRPr="00526795" w:rsidTr="002D675A">
        <w:trPr>
          <w:trHeight w:val="20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526795" w:rsidRDefault="004E33B4" w:rsidP="00F7723D">
            <w:pPr>
              <w:jc w:val="center"/>
              <w:rPr>
                <w:sz w:val="16"/>
                <w:szCs w:val="16"/>
              </w:rPr>
            </w:pPr>
            <w:r w:rsidRPr="00526795">
              <w:rPr>
                <w:sz w:val="16"/>
                <w:szCs w:val="16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526795" w:rsidRDefault="004E33B4" w:rsidP="00F7723D">
            <w:pPr>
              <w:jc w:val="center"/>
              <w:rPr>
                <w:sz w:val="16"/>
                <w:szCs w:val="16"/>
              </w:rPr>
            </w:pPr>
            <w:r w:rsidRPr="00526795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526795" w:rsidRDefault="004E33B4" w:rsidP="00F7723D">
            <w:pPr>
              <w:jc w:val="center"/>
              <w:rPr>
                <w:sz w:val="16"/>
                <w:szCs w:val="16"/>
              </w:rPr>
            </w:pPr>
            <w:r w:rsidRPr="00526795">
              <w:rPr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526795" w:rsidRDefault="004E33B4" w:rsidP="00F7723D">
            <w:pPr>
              <w:jc w:val="center"/>
              <w:rPr>
                <w:sz w:val="16"/>
                <w:szCs w:val="16"/>
              </w:rPr>
            </w:pPr>
            <w:r w:rsidRPr="00526795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526795" w:rsidRDefault="004E33B4" w:rsidP="00F7723D">
            <w:pPr>
              <w:jc w:val="center"/>
              <w:rPr>
                <w:sz w:val="16"/>
                <w:szCs w:val="16"/>
              </w:rPr>
            </w:pPr>
            <w:r w:rsidRPr="00526795">
              <w:rPr>
                <w:sz w:val="16"/>
                <w:szCs w:val="16"/>
              </w:rPr>
              <w:t>6</w:t>
            </w:r>
          </w:p>
        </w:tc>
      </w:tr>
      <w:tr w:rsidR="004E33B4" w:rsidRPr="00526795" w:rsidTr="002D675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675A">
              <w:rPr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75A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b/>
                <w:sz w:val="20"/>
                <w:szCs w:val="20"/>
              </w:rPr>
            </w:pPr>
            <w:r w:rsidRPr="002D675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b/>
                <w:sz w:val="20"/>
                <w:szCs w:val="20"/>
              </w:rPr>
            </w:pPr>
            <w:r w:rsidRPr="002D675A">
              <w:rPr>
                <w:b/>
                <w:sz w:val="20"/>
                <w:szCs w:val="20"/>
              </w:rPr>
              <w:t>0,00</w:t>
            </w:r>
          </w:p>
        </w:tc>
      </w:tr>
      <w:tr w:rsidR="004E33B4" w:rsidRPr="00526795" w:rsidTr="002D675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b/>
                <w:sz w:val="20"/>
                <w:szCs w:val="20"/>
              </w:rPr>
            </w:pPr>
            <w:r w:rsidRPr="002D675A">
              <w:rPr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rPr>
                <w:b/>
                <w:sz w:val="20"/>
                <w:szCs w:val="20"/>
              </w:rPr>
            </w:pPr>
            <w:r w:rsidRPr="002D675A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1765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b/>
                <w:sz w:val="20"/>
                <w:szCs w:val="20"/>
              </w:rPr>
            </w:pPr>
            <w:r w:rsidRPr="002D675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b/>
                <w:sz w:val="20"/>
                <w:szCs w:val="20"/>
              </w:rPr>
            </w:pPr>
            <w:r w:rsidRPr="002D675A">
              <w:rPr>
                <w:b/>
                <w:sz w:val="20"/>
                <w:szCs w:val="20"/>
              </w:rPr>
              <w:t>0,00</w:t>
            </w:r>
          </w:p>
        </w:tc>
      </w:tr>
      <w:tr w:rsidR="004E33B4" w:rsidRPr="00526795" w:rsidTr="002D675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sz w:val="20"/>
                <w:szCs w:val="20"/>
              </w:rPr>
            </w:pPr>
            <w:r w:rsidRPr="002D675A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rPr>
                <w:sz w:val="20"/>
                <w:szCs w:val="20"/>
              </w:rPr>
            </w:pPr>
            <w:r w:rsidRPr="002D675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sz w:val="20"/>
                <w:szCs w:val="20"/>
              </w:rPr>
            </w:pPr>
            <w:r w:rsidRPr="002D67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25311,3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sz w:val="20"/>
                <w:szCs w:val="20"/>
              </w:rPr>
            </w:pPr>
            <w:r w:rsidRPr="002D67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25777,0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sz w:val="20"/>
                <w:szCs w:val="20"/>
                <w:lang w:val="en-US"/>
              </w:rPr>
            </w:pPr>
            <w:r w:rsidRPr="002D67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26973,3</w:t>
            </w:r>
          </w:p>
        </w:tc>
      </w:tr>
      <w:tr w:rsidR="004E33B4" w:rsidRPr="00526795" w:rsidTr="002D675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color w:val="000000"/>
                <w:sz w:val="20"/>
                <w:szCs w:val="20"/>
              </w:rPr>
            </w:pPr>
            <w:r w:rsidRPr="002D675A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rPr>
                <w:color w:val="000000"/>
                <w:sz w:val="20"/>
                <w:szCs w:val="20"/>
              </w:rPr>
            </w:pPr>
            <w:r w:rsidRPr="002D675A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sz w:val="20"/>
                <w:szCs w:val="20"/>
              </w:rPr>
            </w:pPr>
            <w:r w:rsidRPr="002D67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25311,3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sz w:val="20"/>
                <w:szCs w:val="20"/>
              </w:rPr>
            </w:pPr>
            <w:r w:rsidRPr="002D67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25777,0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sz w:val="20"/>
                <w:szCs w:val="20"/>
                <w:lang w:val="en-US"/>
              </w:rPr>
            </w:pPr>
            <w:r w:rsidRPr="002D67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26973,3</w:t>
            </w:r>
          </w:p>
        </w:tc>
      </w:tr>
      <w:tr w:rsidR="004E33B4" w:rsidRPr="00526795" w:rsidTr="002D675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sz w:val="20"/>
                <w:szCs w:val="20"/>
              </w:rPr>
            </w:pPr>
            <w:r w:rsidRPr="002D675A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rPr>
                <w:sz w:val="20"/>
                <w:szCs w:val="20"/>
              </w:rPr>
            </w:pPr>
            <w:r w:rsidRPr="002D675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sz w:val="20"/>
                <w:szCs w:val="20"/>
              </w:rPr>
            </w:pPr>
            <w:r w:rsidRPr="002D67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25311,3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sz w:val="20"/>
                <w:szCs w:val="20"/>
              </w:rPr>
            </w:pPr>
            <w:r w:rsidRPr="002D67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25777,0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sz w:val="20"/>
                <w:szCs w:val="20"/>
                <w:lang w:val="en-US"/>
              </w:rPr>
            </w:pPr>
            <w:r w:rsidRPr="002D67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26973,3</w:t>
            </w:r>
          </w:p>
        </w:tc>
      </w:tr>
      <w:tr w:rsidR="004E33B4" w:rsidRPr="00526795" w:rsidTr="002D675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sz w:val="20"/>
                <w:szCs w:val="20"/>
              </w:rPr>
            </w:pPr>
            <w:r w:rsidRPr="002D675A"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rPr>
                <w:sz w:val="20"/>
                <w:szCs w:val="20"/>
              </w:rPr>
            </w:pPr>
            <w:r w:rsidRPr="002D675A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sz w:val="20"/>
                <w:szCs w:val="20"/>
              </w:rPr>
            </w:pPr>
            <w:r w:rsidRPr="002D67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25311,3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sz w:val="20"/>
                <w:szCs w:val="20"/>
              </w:rPr>
            </w:pPr>
            <w:r w:rsidRPr="002D67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25777,0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sz w:val="20"/>
                <w:szCs w:val="20"/>
                <w:lang w:val="en-US"/>
              </w:rPr>
            </w:pPr>
            <w:r w:rsidRPr="002D67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26973,3</w:t>
            </w:r>
          </w:p>
        </w:tc>
      </w:tr>
      <w:tr w:rsidR="004E33B4" w:rsidRPr="00526795" w:rsidTr="002D675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sz w:val="20"/>
                <w:szCs w:val="20"/>
              </w:rPr>
            </w:pPr>
            <w:r w:rsidRPr="002D675A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rPr>
                <w:sz w:val="20"/>
                <w:szCs w:val="20"/>
              </w:rPr>
            </w:pPr>
            <w:r w:rsidRPr="002D675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25777,0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26973,3</w:t>
            </w:r>
          </w:p>
        </w:tc>
      </w:tr>
      <w:tr w:rsidR="004E33B4" w:rsidRPr="00526795" w:rsidTr="002D675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sz w:val="20"/>
                <w:szCs w:val="20"/>
              </w:rPr>
            </w:pPr>
            <w:r w:rsidRPr="002D675A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rPr>
                <w:sz w:val="20"/>
                <w:szCs w:val="20"/>
              </w:rPr>
            </w:pPr>
            <w:r w:rsidRPr="002D675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25777,0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26973,3</w:t>
            </w:r>
          </w:p>
        </w:tc>
      </w:tr>
      <w:tr w:rsidR="004E33B4" w:rsidRPr="00526795" w:rsidTr="002D675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color w:val="000000"/>
                <w:sz w:val="20"/>
                <w:szCs w:val="20"/>
              </w:rPr>
            </w:pPr>
            <w:r w:rsidRPr="002D675A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rPr>
                <w:color w:val="000000"/>
                <w:sz w:val="20"/>
                <w:szCs w:val="20"/>
              </w:rPr>
            </w:pPr>
            <w:r w:rsidRPr="002D675A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25777,0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26973,3</w:t>
            </w:r>
          </w:p>
        </w:tc>
      </w:tr>
      <w:tr w:rsidR="004E33B4" w:rsidRPr="00526795" w:rsidTr="002D675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sz w:val="20"/>
                <w:szCs w:val="20"/>
              </w:rPr>
            </w:pPr>
            <w:r w:rsidRPr="002D675A"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rPr>
                <w:sz w:val="20"/>
                <w:szCs w:val="20"/>
              </w:rPr>
            </w:pPr>
            <w:r w:rsidRPr="002D675A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25777,0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26973,3</w:t>
            </w:r>
          </w:p>
        </w:tc>
      </w:tr>
      <w:tr w:rsidR="004E33B4" w:rsidRPr="00526795" w:rsidTr="002D675A">
        <w:trPr>
          <w:trHeight w:val="20"/>
        </w:trPr>
        <w:tc>
          <w:tcPr>
            <w:tcW w:w="6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b/>
                <w:sz w:val="20"/>
                <w:szCs w:val="20"/>
              </w:rPr>
            </w:pPr>
            <w:r w:rsidRPr="002D675A">
              <w:rPr>
                <w:b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b/>
                <w:sz w:val="20"/>
                <w:szCs w:val="20"/>
              </w:rPr>
            </w:pPr>
            <w:r w:rsidRPr="002D675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2D675A" w:rsidRDefault="004E33B4" w:rsidP="00F7723D">
            <w:pPr>
              <w:jc w:val="center"/>
              <w:rPr>
                <w:b/>
                <w:sz w:val="20"/>
                <w:szCs w:val="20"/>
              </w:rPr>
            </w:pPr>
            <w:r w:rsidRPr="002D675A">
              <w:rPr>
                <w:b/>
                <w:sz w:val="20"/>
                <w:szCs w:val="20"/>
              </w:rPr>
              <w:t>0,00</w:t>
            </w:r>
          </w:p>
        </w:tc>
      </w:tr>
    </w:tbl>
    <w:p w:rsidR="004E33B4" w:rsidRDefault="004E33B4" w:rsidP="002D675A">
      <w:pPr>
        <w:jc w:val="both"/>
      </w:pPr>
    </w:p>
    <w:p w:rsidR="004E33B4" w:rsidRDefault="004E33B4" w:rsidP="0073704B">
      <w:pPr>
        <w:tabs>
          <w:tab w:val="right" w:pos="9540"/>
        </w:tabs>
        <w:ind w:right="99"/>
        <w:jc w:val="right"/>
      </w:pPr>
    </w:p>
    <w:p w:rsidR="004E33B4" w:rsidRDefault="004E33B4" w:rsidP="0073704B">
      <w:pPr>
        <w:tabs>
          <w:tab w:val="right" w:pos="9540"/>
        </w:tabs>
        <w:ind w:right="99"/>
        <w:jc w:val="right"/>
      </w:pPr>
    </w:p>
    <w:p w:rsidR="004E33B4" w:rsidRDefault="004E33B4" w:rsidP="0073704B">
      <w:pPr>
        <w:tabs>
          <w:tab w:val="right" w:pos="9540"/>
        </w:tabs>
        <w:ind w:right="99"/>
        <w:jc w:val="right"/>
      </w:pPr>
    </w:p>
    <w:p w:rsidR="004E33B4" w:rsidRDefault="004E33B4" w:rsidP="0073704B">
      <w:pPr>
        <w:tabs>
          <w:tab w:val="right" w:pos="9540"/>
        </w:tabs>
        <w:ind w:right="99"/>
        <w:jc w:val="right"/>
      </w:pPr>
    </w:p>
    <w:p w:rsidR="004E33B4" w:rsidRDefault="004E33B4" w:rsidP="0073704B">
      <w:pPr>
        <w:tabs>
          <w:tab w:val="right" w:pos="9540"/>
        </w:tabs>
        <w:ind w:right="99"/>
        <w:jc w:val="right"/>
      </w:pPr>
    </w:p>
    <w:p w:rsidR="004E33B4" w:rsidRDefault="004E33B4" w:rsidP="0073704B">
      <w:pPr>
        <w:tabs>
          <w:tab w:val="right" w:pos="9540"/>
        </w:tabs>
        <w:ind w:right="99"/>
        <w:jc w:val="right"/>
      </w:pPr>
    </w:p>
    <w:p w:rsidR="004E33B4" w:rsidRDefault="004E33B4" w:rsidP="0073704B">
      <w:pPr>
        <w:tabs>
          <w:tab w:val="right" w:pos="9540"/>
        </w:tabs>
        <w:ind w:right="99"/>
        <w:jc w:val="right"/>
      </w:pPr>
    </w:p>
    <w:p w:rsidR="004E33B4" w:rsidRPr="008A5EE1" w:rsidRDefault="004E33B4" w:rsidP="001765AB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7</w:t>
      </w:r>
    </w:p>
    <w:p w:rsidR="004E33B4" w:rsidRPr="008A5EE1" w:rsidRDefault="004E33B4" w:rsidP="001765AB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4E33B4" w:rsidRPr="008A5EE1" w:rsidRDefault="004E33B4" w:rsidP="001765AB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E33B4" w:rsidRPr="008A5EE1" w:rsidRDefault="004E33B4" w:rsidP="001765AB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4E33B4" w:rsidRPr="008A5EE1" w:rsidRDefault="004E33B4" w:rsidP="001765AB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E33B4" w:rsidRDefault="004E33B4" w:rsidP="001765AB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E33B4" w:rsidRPr="008A5EE1" w:rsidRDefault="004E33B4" w:rsidP="001765AB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2017 год и плановый период 2018 и 2019 годов»</w:t>
      </w:r>
    </w:p>
    <w:p w:rsidR="004E33B4" w:rsidRPr="008A5EE1" w:rsidRDefault="004E33B4" w:rsidP="001765AB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8A5EE1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26.12.</w:t>
      </w:r>
      <w:r w:rsidRPr="008A5EE1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6 г. №57</w:t>
      </w:r>
    </w:p>
    <w:p w:rsidR="004E33B4" w:rsidRDefault="004E33B4" w:rsidP="0073704B">
      <w:pPr>
        <w:tabs>
          <w:tab w:val="right" w:pos="9540"/>
        </w:tabs>
        <w:ind w:right="99"/>
        <w:jc w:val="right"/>
      </w:pPr>
    </w:p>
    <w:p w:rsidR="004E33B4" w:rsidRDefault="004E33B4" w:rsidP="0073704B">
      <w:pPr>
        <w:tabs>
          <w:tab w:val="right" w:pos="9540"/>
        </w:tabs>
        <w:ind w:right="99"/>
        <w:jc w:val="right"/>
      </w:pPr>
    </w:p>
    <w:p w:rsidR="004E33B4" w:rsidRPr="00A15D97" w:rsidRDefault="004E33B4" w:rsidP="0073704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15D97">
        <w:rPr>
          <w:rFonts w:ascii="Arial" w:hAnsi="Arial" w:cs="Arial"/>
          <w:b/>
          <w:sz w:val="28"/>
          <w:szCs w:val="28"/>
        </w:rPr>
        <w:t xml:space="preserve">Поступление дотаций из районного Фонда финансовой поддержки </w:t>
      </w:r>
      <w:r>
        <w:rPr>
          <w:rFonts w:ascii="Arial" w:hAnsi="Arial" w:cs="Arial"/>
          <w:b/>
          <w:sz w:val="28"/>
          <w:szCs w:val="28"/>
        </w:rPr>
        <w:t>муниципального образования Первомайский сельсовет</w:t>
      </w:r>
      <w:r w:rsidRPr="00A15D97">
        <w:rPr>
          <w:rFonts w:ascii="Arial" w:hAnsi="Arial" w:cs="Arial"/>
          <w:b/>
          <w:sz w:val="28"/>
          <w:szCs w:val="28"/>
        </w:rPr>
        <w:t xml:space="preserve"> </w:t>
      </w:r>
      <w:r w:rsidRPr="00A15D97">
        <w:rPr>
          <w:rFonts w:ascii="Arial" w:hAnsi="Arial" w:cs="Arial"/>
          <w:b/>
          <w:bCs/>
          <w:sz w:val="28"/>
          <w:szCs w:val="28"/>
        </w:rPr>
        <w:t>на 201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A15D97">
        <w:rPr>
          <w:rFonts w:ascii="Arial" w:hAnsi="Arial" w:cs="Arial"/>
          <w:b/>
          <w:bCs/>
          <w:sz w:val="28"/>
          <w:szCs w:val="28"/>
        </w:rPr>
        <w:t xml:space="preserve"> год</w:t>
      </w:r>
      <w:r>
        <w:rPr>
          <w:rFonts w:ascii="Arial" w:hAnsi="Arial" w:cs="Arial"/>
          <w:b/>
          <w:bCs/>
          <w:sz w:val="28"/>
          <w:szCs w:val="28"/>
        </w:rPr>
        <w:t xml:space="preserve"> и плановый период 2018 и 2019 годов</w:t>
      </w:r>
      <w:r w:rsidRPr="00A15D97">
        <w:rPr>
          <w:rFonts w:ascii="Arial" w:hAnsi="Arial" w:cs="Arial"/>
          <w:b/>
          <w:bCs/>
          <w:sz w:val="28"/>
          <w:szCs w:val="28"/>
        </w:rPr>
        <w:t>, предоставляемых за счет средств областного бюджета</w:t>
      </w:r>
    </w:p>
    <w:p w:rsidR="004E33B4" w:rsidRPr="00A15D97" w:rsidRDefault="004E33B4" w:rsidP="0073704B">
      <w:pPr>
        <w:jc w:val="right"/>
        <w:rPr>
          <w:rFonts w:ascii="Arial" w:hAnsi="Arial" w:cs="Arial"/>
          <w:sz w:val="20"/>
          <w:szCs w:val="20"/>
        </w:rPr>
      </w:pPr>
      <w:r w:rsidRPr="00A15D9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4E33B4" w:rsidRPr="00A15D97" w:rsidRDefault="004E33B4" w:rsidP="0073704B">
      <w:pPr>
        <w:jc w:val="right"/>
        <w:rPr>
          <w:rFonts w:ascii="Arial" w:hAnsi="Arial" w:cs="Arial"/>
          <w:sz w:val="20"/>
          <w:szCs w:val="20"/>
        </w:rPr>
      </w:pPr>
      <w:r w:rsidRPr="00A15D97">
        <w:rPr>
          <w:rFonts w:ascii="Arial" w:hAnsi="Arial" w:cs="Arial"/>
          <w:sz w:val="20"/>
          <w:szCs w:val="20"/>
        </w:rPr>
        <w:t xml:space="preserve">   (тыс</w:t>
      </w:r>
      <w:proofErr w:type="gramStart"/>
      <w:r w:rsidRPr="00A15D97">
        <w:rPr>
          <w:rFonts w:ascii="Arial" w:hAnsi="Arial" w:cs="Arial"/>
          <w:sz w:val="20"/>
          <w:szCs w:val="20"/>
        </w:rPr>
        <w:t>.р</w:t>
      </w:r>
      <w:proofErr w:type="gramEnd"/>
      <w:r w:rsidRPr="00A15D97">
        <w:rPr>
          <w:rFonts w:ascii="Arial" w:hAnsi="Arial" w:cs="Arial"/>
          <w:sz w:val="20"/>
          <w:szCs w:val="20"/>
        </w:rPr>
        <w:t>ублей)</w:t>
      </w:r>
    </w:p>
    <w:tbl>
      <w:tblPr>
        <w:tblW w:w="9854" w:type="dxa"/>
        <w:tblInd w:w="94" w:type="dxa"/>
        <w:tblLook w:val="0000"/>
      </w:tblPr>
      <w:tblGrid>
        <w:gridCol w:w="5654"/>
        <w:gridCol w:w="1440"/>
        <w:gridCol w:w="1440"/>
        <w:gridCol w:w="1320"/>
      </w:tblGrid>
      <w:tr w:rsidR="004E33B4" w:rsidRPr="00A15D97" w:rsidTr="009716BC">
        <w:trPr>
          <w:trHeight w:val="299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E33B4" w:rsidRPr="00A15D97" w:rsidRDefault="004E33B4" w:rsidP="00737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D97">
              <w:rPr>
                <w:rFonts w:ascii="Arial" w:hAnsi="Arial" w:cs="Arial"/>
                <w:sz w:val="20"/>
                <w:szCs w:val="20"/>
              </w:rPr>
              <w:t>Наименование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D97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971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971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</w:tr>
      <w:tr w:rsidR="004E33B4" w:rsidRPr="00A15D97" w:rsidTr="009716BC">
        <w:trPr>
          <w:trHeight w:val="284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D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D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971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971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E33B4" w:rsidRPr="00A15D97" w:rsidTr="009716BC">
        <w:trPr>
          <w:trHeight w:val="284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rPr>
                <w:rFonts w:ascii="Arial" w:hAnsi="Arial" w:cs="Arial"/>
                <w:sz w:val="20"/>
                <w:szCs w:val="20"/>
              </w:rPr>
            </w:pPr>
            <w:r w:rsidRPr="00A15D97">
              <w:rPr>
                <w:rFonts w:ascii="Arial" w:hAnsi="Arial" w:cs="Arial"/>
                <w:sz w:val="20"/>
                <w:szCs w:val="20"/>
              </w:rPr>
              <w:t>1.</w:t>
            </w:r>
            <w:r w:rsidRPr="00A15D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15D97">
              <w:rPr>
                <w:rFonts w:ascii="Arial" w:hAnsi="Arial" w:cs="Arial"/>
                <w:sz w:val="20"/>
                <w:szCs w:val="20"/>
              </w:rPr>
              <w:t>Первомайский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  <w:r w:rsidRPr="00A15D9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971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971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3B4" w:rsidRPr="00A15D97" w:rsidTr="009716BC">
        <w:trPr>
          <w:trHeight w:val="284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5D97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7370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524</w:t>
            </w:r>
            <w:r w:rsidRPr="00A15D97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9716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B4" w:rsidRPr="00A15D97" w:rsidRDefault="004E33B4" w:rsidP="009716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</w:tbl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Pr="008A5EE1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8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E33B4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2017 год и плановый период 2018 и 2019 годов»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8A5EE1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26.12.</w:t>
      </w:r>
      <w:r w:rsidRPr="008A5EE1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6 г. №57</w:t>
      </w:r>
    </w:p>
    <w:p w:rsidR="004E33B4" w:rsidRDefault="004E33B4" w:rsidP="0073704B">
      <w:pPr>
        <w:tabs>
          <w:tab w:val="left" w:pos="4920"/>
        </w:tabs>
        <w:ind w:left="3969"/>
        <w:rPr>
          <w:rFonts w:ascii="Arial" w:hAnsi="Arial" w:cs="Arial"/>
        </w:rPr>
      </w:pPr>
    </w:p>
    <w:tbl>
      <w:tblPr>
        <w:tblW w:w="9640" w:type="dxa"/>
        <w:tblInd w:w="-34" w:type="dxa"/>
        <w:tblLook w:val="0000"/>
      </w:tblPr>
      <w:tblGrid>
        <w:gridCol w:w="1260"/>
        <w:gridCol w:w="2700"/>
        <w:gridCol w:w="5680"/>
      </w:tblGrid>
      <w:tr w:rsidR="004E33B4" w:rsidRPr="00A92D95" w:rsidTr="0073704B">
        <w:trPr>
          <w:trHeight w:val="1086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3B4" w:rsidRDefault="004E33B4" w:rsidP="007370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5D97">
              <w:rPr>
                <w:rFonts w:ascii="Arial" w:hAnsi="Arial" w:cs="Arial"/>
                <w:b/>
                <w:sz w:val="28"/>
                <w:szCs w:val="28"/>
              </w:rPr>
              <w:t>Перечень главных администраторов (администраторов) доходов бюджета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15D97">
              <w:rPr>
                <w:rFonts w:ascii="Arial" w:hAnsi="Arial" w:cs="Arial"/>
                <w:b/>
                <w:sz w:val="28"/>
                <w:szCs w:val="28"/>
              </w:rPr>
              <w:t xml:space="preserve">муниципального образования Первомайский сельсовет </w:t>
            </w:r>
          </w:p>
          <w:p w:rsidR="004E33B4" w:rsidRPr="00CF78C6" w:rsidRDefault="004E33B4" w:rsidP="00CF78C6">
            <w:pPr>
              <w:tabs>
                <w:tab w:val="left" w:pos="77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78C6">
              <w:rPr>
                <w:rFonts w:ascii="Arial" w:hAnsi="Arial" w:cs="Arial"/>
                <w:b/>
                <w:sz w:val="28"/>
                <w:szCs w:val="28"/>
              </w:rPr>
              <w:t>на 2017 год и плановый период 2018 и 2019 годов.</w:t>
            </w:r>
          </w:p>
          <w:p w:rsidR="004E33B4" w:rsidRPr="00A92D95" w:rsidRDefault="004E33B4" w:rsidP="007370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3B4" w:rsidRPr="00A92D95" w:rsidTr="0073704B">
        <w:trPr>
          <w:trHeight w:val="261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3B4" w:rsidRPr="00A92D95" w:rsidRDefault="004E33B4" w:rsidP="0073704B">
            <w:pPr>
              <w:jc w:val="center"/>
              <w:rPr>
                <w:b/>
                <w:bCs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3B4" w:rsidRPr="00A92D95" w:rsidRDefault="004E33B4" w:rsidP="0073704B">
            <w:pPr>
              <w:jc w:val="center"/>
              <w:rPr>
                <w:b/>
                <w:bCs/>
              </w:rPr>
            </w:pPr>
          </w:p>
        </w:tc>
      </w:tr>
      <w:tr w:rsidR="004E33B4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6"/>
        </w:trPr>
        <w:tc>
          <w:tcPr>
            <w:tcW w:w="3960" w:type="dxa"/>
            <w:gridSpan w:val="2"/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sz w:val="20"/>
                <w:szCs w:val="20"/>
              </w:rPr>
            </w:pPr>
            <w:r w:rsidRPr="00A15D97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sz w:val="20"/>
                <w:szCs w:val="20"/>
              </w:rPr>
            </w:pPr>
            <w:r w:rsidRPr="00A15D97">
              <w:rPr>
                <w:b/>
                <w:sz w:val="20"/>
                <w:szCs w:val="20"/>
              </w:rPr>
              <w:t>Наименование групп, подгрупп, статей, подстатей кодов экономической классификации доходов</w:t>
            </w:r>
          </w:p>
        </w:tc>
      </w:tr>
      <w:tr w:rsidR="004E33B4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2"/>
        </w:trPr>
        <w:tc>
          <w:tcPr>
            <w:tcW w:w="1260" w:type="dxa"/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15D97">
              <w:rPr>
                <w:b/>
                <w:snapToGrid w:val="0"/>
                <w:sz w:val="20"/>
                <w:szCs w:val="20"/>
              </w:rPr>
              <w:t>админист-ратор</w:t>
            </w:r>
            <w:proofErr w:type="gramEnd"/>
            <w:r w:rsidRPr="00A15D97">
              <w:rPr>
                <w:b/>
                <w:snapToGrid w:val="0"/>
                <w:sz w:val="20"/>
                <w:szCs w:val="20"/>
              </w:rPr>
              <w:t xml:space="preserve"> доходов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73704B">
            <w:pPr>
              <w:jc w:val="center"/>
              <w:rPr>
                <w:b/>
                <w:sz w:val="20"/>
                <w:szCs w:val="20"/>
              </w:rPr>
            </w:pPr>
            <w:r w:rsidRPr="00A15D97">
              <w:rPr>
                <w:b/>
                <w:sz w:val="20"/>
                <w:szCs w:val="20"/>
              </w:rPr>
              <w:t>доходов бюджета муниципального образования Первомайский сельсовет</w:t>
            </w:r>
          </w:p>
        </w:tc>
        <w:tc>
          <w:tcPr>
            <w:tcW w:w="5680" w:type="dxa"/>
            <w:vMerge/>
          </w:tcPr>
          <w:p w:rsidR="004E33B4" w:rsidRPr="00A15D97" w:rsidRDefault="004E33B4" w:rsidP="007370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33B4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Pr="00A15D97" w:rsidRDefault="004E33B4" w:rsidP="0073704B">
            <w:pPr>
              <w:jc w:val="center"/>
              <w:rPr>
                <w:b/>
              </w:rPr>
            </w:pPr>
            <w:r w:rsidRPr="00A15D97">
              <w:rPr>
                <w:b/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73704B">
            <w:pPr>
              <w:ind w:left="25"/>
              <w:rPr>
                <w:b/>
              </w:rPr>
            </w:pPr>
          </w:p>
        </w:tc>
        <w:tc>
          <w:tcPr>
            <w:tcW w:w="5680" w:type="dxa"/>
          </w:tcPr>
          <w:p w:rsidR="004E33B4" w:rsidRPr="00A15D97" w:rsidRDefault="004E33B4" w:rsidP="0073704B">
            <w:pPr>
              <w:ind w:left="128" w:right="72"/>
              <w:jc w:val="both"/>
              <w:rPr>
                <w:b/>
              </w:rPr>
            </w:pPr>
            <w:r w:rsidRPr="00A15D97">
              <w:rPr>
                <w:b/>
                <w:sz w:val="22"/>
                <w:szCs w:val="22"/>
              </w:rPr>
              <w:t>Администрация муниципального образования Первомайский сельсовет первомайского района оренбургской области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22"/>
        </w:trPr>
        <w:tc>
          <w:tcPr>
            <w:tcW w:w="1260" w:type="dxa"/>
            <w:vAlign w:val="center"/>
          </w:tcPr>
          <w:p w:rsidR="004E33B4" w:rsidRPr="00A15D97" w:rsidRDefault="004E33B4" w:rsidP="0073704B">
            <w:pPr>
              <w:jc w:val="center"/>
              <w:rPr>
                <w:snapToGrid w:val="0"/>
                <w:color w:val="000000"/>
                <w:spacing w:val="-3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73704B">
            <w:pPr>
              <w:ind w:left="25"/>
              <w:jc w:val="center"/>
              <w:rPr>
                <w:snapToGrid w:val="0"/>
                <w:color w:val="000000"/>
                <w:spacing w:val="-3"/>
              </w:rPr>
            </w:pPr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>111 05025 10 0000 120</w:t>
            </w:r>
          </w:p>
        </w:tc>
        <w:tc>
          <w:tcPr>
            <w:tcW w:w="5680" w:type="dxa"/>
          </w:tcPr>
          <w:p w:rsidR="004E33B4" w:rsidRPr="00A15D97" w:rsidRDefault="004E33B4" w:rsidP="009E6F55">
            <w:pPr>
              <w:tabs>
                <w:tab w:val="left" w:pos="5314"/>
              </w:tabs>
              <w:ind w:left="34" w:right="72"/>
              <w:jc w:val="both"/>
              <w:rPr>
                <w:snapToGrid w:val="0"/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Pr="00A15D97" w:rsidRDefault="004E33B4" w:rsidP="0073704B">
            <w:pPr>
              <w:jc w:val="center"/>
              <w:rPr>
                <w:snapToGrid w:val="0"/>
                <w:color w:val="000000"/>
                <w:spacing w:val="-3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73704B">
            <w:pPr>
              <w:ind w:left="25"/>
              <w:jc w:val="center"/>
              <w:rPr>
                <w:snapToGrid w:val="0"/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111 05027 10 0000 120</w:t>
            </w:r>
          </w:p>
        </w:tc>
        <w:tc>
          <w:tcPr>
            <w:tcW w:w="5680" w:type="dxa"/>
          </w:tcPr>
          <w:p w:rsidR="004E33B4" w:rsidRPr="00A15D97" w:rsidRDefault="004E33B4" w:rsidP="009E6F55">
            <w:pPr>
              <w:tabs>
                <w:tab w:val="left" w:pos="5314"/>
              </w:tabs>
              <w:ind w:left="34" w:right="72"/>
              <w:jc w:val="both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Pr="00A15D97" w:rsidRDefault="004E33B4" w:rsidP="0073704B">
            <w:pPr>
              <w:jc w:val="center"/>
              <w:rPr>
                <w:color w:val="000000"/>
                <w:spacing w:val="-3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73704B">
            <w:pPr>
              <w:ind w:left="25"/>
              <w:jc w:val="center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111 05035 10 0000 120</w:t>
            </w:r>
          </w:p>
        </w:tc>
        <w:tc>
          <w:tcPr>
            <w:tcW w:w="5680" w:type="dxa"/>
          </w:tcPr>
          <w:p w:rsidR="004E33B4" w:rsidRPr="00A15D97" w:rsidRDefault="004E33B4" w:rsidP="009E6F55">
            <w:pPr>
              <w:tabs>
                <w:tab w:val="left" w:pos="5314"/>
              </w:tabs>
              <w:ind w:left="34" w:right="72"/>
              <w:jc w:val="both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Pr="00A15D97" w:rsidRDefault="004E33B4" w:rsidP="0073704B">
            <w:pPr>
              <w:jc w:val="center"/>
              <w:rPr>
                <w:snapToGrid w:val="0"/>
                <w:color w:val="000000"/>
                <w:spacing w:val="-3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73704B">
            <w:pPr>
              <w:ind w:left="25"/>
              <w:jc w:val="center"/>
              <w:rPr>
                <w:snapToGrid w:val="0"/>
                <w:color w:val="000000"/>
                <w:spacing w:val="-3"/>
              </w:rPr>
            </w:pPr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>111 09035 10 0000 120</w:t>
            </w:r>
          </w:p>
        </w:tc>
        <w:tc>
          <w:tcPr>
            <w:tcW w:w="5680" w:type="dxa"/>
          </w:tcPr>
          <w:p w:rsidR="004E33B4" w:rsidRPr="00A15D97" w:rsidRDefault="004E33B4" w:rsidP="009E6F55">
            <w:pPr>
              <w:tabs>
                <w:tab w:val="left" w:pos="5314"/>
              </w:tabs>
              <w:ind w:left="34" w:right="72"/>
              <w:jc w:val="both"/>
              <w:rPr>
                <w:snapToGrid w:val="0"/>
                <w:color w:val="000000"/>
                <w:spacing w:val="-3"/>
              </w:rPr>
            </w:pPr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>имущества</w:t>
            </w:r>
            <w:proofErr w:type="gramEnd"/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 xml:space="preserve"> автомобильных дорог, находящихся в собственности поселений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Pr="00A15D97" w:rsidRDefault="004E33B4" w:rsidP="0073704B">
            <w:pPr>
              <w:jc w:val="center"/>
              <w:rPr>
                <w:snapToGrid w:val="0"/>
                <w:color w:val="000000"/>
                <w:spacing w:val="-3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73704B">
            <w:pPr>
              <w:ind w:left="25"/>
              <w:jc w:val="center"/>
              <w:rPr>
                <w:snapToGrid w:val="0"/>
                <w:color w:val="000000"/>
                <w:spacing w:val="-3"/>
              </w:rPr>
            </w:pPr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>111 09045 10 0000 120</w:t>
            </w:r>
          </w:p>
        </w:tc>
        <w:tc>
          <w:tcPr>
            <w:tcW w:w="5680" w:type="dxa"/>
          </w:tcPr>
          <w:p w:rsidR="004E33B4" w:rsidRPr="00A15D97" w:rsidRDefault="004E33B4" w:rsidP="009E6F55">
            <w:pPr>
              <w:tabs>
                <w:tab w:val="left" w:pos="5314"/>
              </w:tabs>
              <w:ind w:left="34" w:right="72"/>
              <w:jc w:val="both"/>
              <w:rPr>
                <w:snapToGrid w:val="0"/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Pr="00A15D97" w:rsidRDefault="004E33B4" w:rsidP="0073704B">
            <w:pPr>
              <w:jc w:val="center"/>
              <w:rPr>
                <w:snapToGrid w:val="0"/>
                <w:color w:val="000000"/>
                <w:spacing w:val="-3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73704B">
            <w:pPr>
              <w:ind w:left="25"/>
              <w:jc w:val="center"/>
              <w:rPr>
                <w:snapToGrid w:val="0"/>
                <w:color w:val="000000"/>
                <w:spacing w:val="-3"/>
              </w:rPr>
            </w:pPr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>112 05050 10 0000 120</w:t>
            </w:r>
          </w:p>
        </w:tc>
        <w:tc>
          <w:tcPr>
            <w:tcW w:w="5680" w:type="dxa"/>
          </w:tcPr>
          <w:p w:rsidR="004E33B4" w:rsidRPr="00A15D97" w:rsidRDefault="004E33B4" w:rsidP="009E6F55">
            <w:pPr>
              <w:tabs>
                <w:tab w:val="left" w:pos="5314"/>
              </w:tabs>
              <w:ind w:left="34" w:right="72"/>
              <w:jc w:val="both"/>
              <w:rPr>
                <w:snapToGrid w:val="0"/>
                <w:color w:val="000000"/>
                <w:spacing w:val="-3"/>
              </w:rPr>
            </w:pPr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Pr="00A15D97" w:rsidRDefault="004E33B4" w:rsidP="0073704B">
            <w:pPr>
              <w:jc w:val="center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119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73704B">
            <w:pPr>
              <w:ind w:left="25"/>
              <w:jc w:val="center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113 01540 10 0000 130</w:t>
            </w:r>
          </w:p>
        </w:tc>
        <w:tc>
          <w:tcPr>
            <w:tcW w:w="5680" w:type="dxa"/>
          </w:tcPr>
          <w:p w:rsidR="004E33B4" w:rsidRPr="00A15D97" w:rsidRDefault="004E33B4" w:rsidP="009E6F55">
            <w:pPr>
              <w:tabs>
                <w:tab w:val="left" w:pos="5314"/>
              </w:tabs>
              <w:ind w:left="34" w:right="72"/>
              <w:jc w:val="both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Pr="00A15D97" w:rsidRDefault="004E33B4" w:rsidP="0073704B">
            <w:pPr>
              <w:jc w:val="center"/>
              <w:rPr>
                <w:color w:val="000000"/>
                <w:spacing w:val="-3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73704B">
            <w:pPr>
              <w:ind w:left="25"/>
              <w:jc w:val="center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113 01995 10  0000 130</w:t>
            </w:r>
          </w:p>
        </w:tc>
        <w:tc>
          <w:tcPr>
            <w:tcW w:w="5680" w:type="dxa"/>
          </w:tcPr>
          <w:p w:rsidR="004E33B4" w:rsidRPr="00A15D97" w:rsidRDefault="004E33B4" w:rsidP="009E6F55">
            <w:pPr>
              <w:tabs>
                <w:tab w:val="left" w:pos="5314"/>
              </w:tabs>
              <w:ind w:left="34" w:right="72"/>
              <w:jc w:val="both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Прочие доходы от оказания платных услуг получателями средств бюджетов поселений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Pr="00A15D97" w:rsidRDefault="004E33B4" w:rsidP="0073704B">
            <w:pPr>
              <w:jc w:val="center"/>
              <w:rPr>
                <w:color w:val="000000"/>
                <w:spacing w:val="-3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73704B">
            <w:pPr>
              <w:ind w:left="25"/>
              <w:jc w:val="center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113 02065 10 0000 130</w:t>
            </w:r>
          </w:p>
        </w:tc>
        <w:tc>
          <w:tcPr>
            <w:tcW w:w="5680" w:type="dxa"/>
          </w:tcPr>
          <w:p w:rsidR="004E33B4" w:rsidRPr="00A15D97" w:rsidRDefault="004E33B4" w:rsidP="009E6F55">
            <w:pPr>
              <w:tabs>
                <w:tab w:val="left" w:pos="5314"/>
              </w:tabs>
              <w:ind w:left="34" w:right="72"/>
              <w:jc w:val="both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Pr="00A15D97" w:rsidRDefault="004E33B4" w:rsidP="0073704B">
            <w:pPr>
              <w:jc w:val="center"/>
              <w:rPr>
                <w:color w:val="000000"/>
                <w:spacing w:val="-3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73704B">
            <w:pPr>
              <w:ind w:left="25"/>
              <w:jc w:val="center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113 02995 10 0000 130</w:t>
            </w:r>
          </w:p>
        </w:tc>
        <w:tc>
          <w:tcPr>
            <w:tcW w:w="5680" w:type="dxa"/>
          </w:tcPr>
          <w:p w:rsidR="004E33B4" w:rsidRPr="00A15D97" w:rsidRDefault="004E33B4" w:rsidP="009E6F55">
            <w:pPr>
              <w:tabs>
                <w:tab w:val="left" w:pos="5314"/>
              </w:tabs>
              <w:ind w:left="34" w:right="72"/>
              <w:jc w:val="both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Pr="00A15D97" w:rsidRDefault="004E33B4" w:rsidP="0073704B">
            <w:pPr>
              <w:jc w:val="center"/>
              <w:rPr>
                <w:snapToGrid w:val="0"/>
                <w:color w:val="000000"/>
                <w:spacing w:val="-3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73704B">
            <w:pPr>
              <w:ind w:left="25"/>
              <w:jc w:val="center"/>
              <w:rPr>
                <w:snapToGrid w:val="0"/>
                <w:color w:val="000000"/>
                <w:spacing w:val="-3"/>
              </w:rPr>
            </w:pPr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>114 01050 10 0000 410</w:t>
            </w:r>
          </w:p>
        </w:tc>
        <w:tc>
          <w:tcPr>
            <w:tcW w:w="5680" w:type="dxa"/>
          </w:tcPr>
          <w:p w:rsidR="004E33B4" w:rsidRPr="00A15D97" w:rsidRDefault="004E33B4" w:rsidP="009E6F55">
            <w:pPr>
              <w:tabs>
                <w:tab w:val="left" w:pos="5314"/>
              </w:tabs>
              <w:ind w:left="34" w:right="72"/>
              <w:jc w:val="both"/>
              <w:rPr>
                <w:snapToGrid w:val="0"/>
                <w:color w:val="000000"/>
                <w:spacing w:val="-3"/>
              </w:rPr>
            </w:pPr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Pr="00A15D97" w:rsidRDefault="004E33B4" w:rsidP="0073704B">
            <w:pPr>
              <w:jc w:val="center"/>
              <w:rPr>
                <w:snapToGrid w:val="0"/>
                <w:color w:val="000000"/>
                <w:spacing w:val="-3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73704B">
            <w:pPr>
              <w:ind w:left="25"/>
              <w:jc w:val="center"/>
              <w:rPr>
                <w:snapToGrid w:val="0"/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114 02052 10 0000 410</w:t>
            </w:r>
          </w:p>
        </w:tc>
        <w:tc>
          <w:tcPr>
            <w:tcW w:w="5680" w:type="dxa"/>
          </w:tcPr>
          <w:p w:rsidR="004E33B4" w:rsidRPr="00A15D97" w:rsidRDefault="004E33B4" w:rsidP="009E6F55">
            <w:pPr>
              <w:tabs>
                <w:tab w:val="left" w:pos="5314"/>
              </w:tabs>
              <w:ind w:left="34" w:right="72"/>
              <w:jc w:val="both"/>
              <w:rPr>
                <w:snapToGrid w:val="0"/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Pr="00A15D97" w:rsidRDefault="004E33B4" w:rsidP="0073704B">
            <w:pPr>
              <w:jc w:val="center"/>
              <w:rPr>
                <w:snapToGrid w:val="0"/>
                <w:color w:val="000000"/>
                <w:spacing w:val="-3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73704B">
            <w:pPr>
              <w:ind w:left="25"/>
              <w:jc w:val="center"/>
              <w:rPr>
                <w:snapToGrid w:val="0"/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114 02053 10 0000 410</w:t>
            </w:r>
          </w:p>
        </w:tc>
        <w:tc>
          <w:tcPr>
            <w:tcW w:w="5680" w:type="dxa"/>
          </w:tcPr>
          <w:p w:rsidR="004E33B4" w:rsidRPr="00A15D97" w:rsidRDefault="004E33B4" w:rsidP="009E6F55">
            <w:pPr>
              <w:tabs>
                <w:tab w:val="left" w:pos="5314"/>
              </w:tabs>
              <w:ind w:left="34" w:right="72"/>
              <w:jc w:val="both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Pr="00A15D97" w:rsidRDefault="004E33B4" w:rsidP="0073704B">
            <w:pPr>
              <w:jc w:val="center"/>
              <w:rPr>
                <w:snapToGrid w:val="0"/>
                <w:color w:val="000000"/>
                <w:spacing w:val="-3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73704B">
            <w:pPr>
              <w:ind w:left="25"/>
              <w:jc w:val="center"/>
              <w:rPr>
                <w:snapToGrid w:val="0"/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114 02052 10 0000 440</w:t>
            </w:r>
          </w:p>
        </w:tc>
        <w:tc>
          <w:tcPr>
            <w:tcW w:w="5680" w:type="dxa"/>
          </w:tcPr>
          <w:p w:rsidR="004E33B4" w:rsidRPr="00A15D97" w:rsidRDefault="004E33B4" w:rsidP="009E6F55">
            <w:pPr>
              <w:tabs>
                <w:tab w:val="left" w:pos="5314"/>
              </w:tabs>
              <w:ind w:left="34" w:right="72"/>
              <w:jc w:val="both"/>
              <w:rPr>
                <w:snapToGrid w:val="0"/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Pr="00A15D97" w:rsidRDefault="004E33B4" w:rsidP="0073704B">
            <w:pPr>
              <w:jc w:val="center"/>
              <w:rPr>
                <w:color w:val="000000"/>
                <w:spacing w:val="-3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73704B">
            <w:pPr>
              <w:ind w:left="25"/>
              <w:jc w:val="center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  <w:lang w:val="en-US"/>
              </w:rPr>
              <w:t>114 0602</w:t>
            </w:r>
            <w:r w:rsidRPr="00A15D97">
              <w:rPr>
                <w:color w:val="000000"/>
                <w:spacing w:val="-3"/>
                <w:sz w:val="22"/>
                <w:szCs w:val="22"/>
              </w:rPr>
              <w:t>5</w:t>
            </w:r>
            <w:r w:rsidRPr="00A15D97">
              <w:rPr>
                <w:color w:val="000000"/>
                <w:spacing w:val="-3"/>
                <w:sz w:val="22"/>
                <w:szCs w:val="22"/>
                <w:lang w:val="en-US"/>
              </w:rPr>
              <w:t xml:space="preserve"> </w:t>
            </w:r>
            <w:r w:rsidRPr="00A15D97">
              <w:rPr>
                <w:color w:val="000000"/>
                <w:spacing w:val="-3"/>
                <w:sz w:val="22"/>
                <w:szCs w:val="22"/>
              </w:rPr>
              <w:t>10</w:t>
            </w:r>
            <w:r w:rsidRPr="00A15D97">
              <w:rPr>
                <w:color w:val="000000"/>
                <w:spacing w:val="-3"/>
                <w:sz w:val="22"/>
                <w:szCs w:val="22"/>
                <w:lang w:val="en-US"/>
              </w:rPr>
              <w:t xml:space="preserve"> 0000 430</w:t>
            </w:r>
          </w:p>
        </w:tc>
        <w:tc>
          <w:tcPr>
            <w:tcW w:w="5680" w:type="dxa"/>
          </w:tcPr>
          <w:p w:rsidR="004E33B4" w:rsidRPr="00A15D97" w:rsidRDefault="004E33B4" w:rsidP="009E6F55">
            <w:pPr>
              <w:tabs>
                <w:tab w:val="left" w:pos="5314"/>
              </w:tabs>
              <w:ind w:left="34" w:right="72"/>
              <w:jc w:val="both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Доходы о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Pr="00A15D97" w:rsidRDefault="004E33B4" w:rsidP="0073704B">
            <w:pPr>
              <w:jc w:val="center"/>
              <w:rPr>
                <w:color w:val="000000"/>
                <w:spacing w:val="-3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73704B">
            <w:pPr>
              <w:ind w:left="25"/>
              <w:jc w:val="center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115 02050 10 0000140</w:t>
            </w:r>
          </w:p>
        </w:tc>
        <w:tc>
          <w:tcPr>
            <w:tcW w:w="5680" w:type="dxa"/>
          </w:tcPr>
          <w:p w:rsidR="004E33B4" w:rsidRPr="00A15D97" w:rsidRDefault="004E33B4" w:rsidP="009E6F55">
            <w:pPr>
              <w:tabs>
                <w:tab w:val="left" w:pos="5314"/>
              </w:tabs>
              <w:ind w:left="34" w:right="72"/>
              <w:jc w:val="both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Платежи, взимаемые органами управления (организациями) поселений, за выполнение определенных функций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Pr="00A15D97" w:rsidRDefault="004E33B4" w:rsidP="0073704B">
            <w:pPr>
              <w:jc w:val="center"/>
              <w:rPr>
                <w:snapToGrid w:val="0"/>
                <w:color w:val="000000"/>
                <w:spacing w:val="-3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73704B">
            <w:pPr>
              <w:ind w:left="25"/>
              <w:jc w:val="center"/>
              <w:rPr>
                <w:snapToGrid w:val="0"/>
                <w:color w:val="000000"/>
                <w:spacing w:val="-3"/>
              </w:rPr>
            </w:pPr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>116 18050 10 0000 140</w:t>
            </w:r>
          </w:p>
        </w:tc>
        <w:tc>
          <w:tcPr>
            <w:tcW w:w="5680" w:type="dxa"/>
          </w:tcPr>
          <w:p w:rsidR="004E33B4" w:rsidRPr="00A15D97" w:rsidRDefault="004E33B4" w:rsidP="009E6F55">
            <w:pPr>
              <w:tabs>
                <w:tab w:val="left" w:pos="5314"/>
              </w:tabs>
              <w:ind w:left="34" w:right="72"/>
              <w:jc w:val="both"/>
              <w:rPr>
                <w:snapToGrid w:val="0"/>
                <w:color w:val="000000"/>
                <w:spacing w:val="-3"/>
              </w:rPr>
            </w:pPr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Pr="00A15D97" w:rsidRDefault="004E33B4" w:rsidP="0073704B">
            <w:pPr>
              <w:jc w:val="center"/>
              <w:rPr>
                <w:snapToGrid w:val="0"/>
                <w:color w:val="000000"/>
                <w:spacing w:val="-3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73704B">
            <w:pPr>
              <w:ind w:left="25"/>
              <w:jc w:val="center"/>
              <w:rPr>
                <w:snapToGrid w:val="0"/>
                <w:color w:val="000000"/>
                <w:spacing w:val="-3"/>
              </w:rPr>
            </w:pPr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>116 21050 10 0000 140</w:t>
            </w:r>
          </w:p>
        </w:tc>
        <w:tc>
          <w:tcPr>
            <w:tcW w:w="5680" w:type="dxa"/>
          </w:tcPr>
          <w:p w:rsidR="004E33B4" w:rsidRPr="00A15D97" w:rsidRDefault="004E33B4" w:rsidP="009E6F55">
            <w:pPr>
              <w:tabs>
                <w:tab w:val="left" w:pos="5314"/>
              </w:tabs>
              <w:ind w:left="34" w:right="72"/>
              <w:jc w:val="both"/>
              <w:rPr>
                <w:snapToGrid w:val="0"/>
                <w:color w:val="000000"/>
                <w:spacing w:val="-3"/>
              </w:rPr>
            </w:pPr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Pr="00A15D97" w:rsidRDefault="004E33B4" w:rsidP="0073704B">
            <w:pPr>
              <w:jc w:val="center"/>
              <w:rPr>
                <w:snapToGrid w:val="0"/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73704B">
            <w:pPr>
              <w:ind w:left="25"/>
              <w:jc w:val="center"/>
              <w:rPr>
                <w:snapToGrid w:val="0"/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116 37040 10 0000 140</w:t>
            </w:r>
          </w:p>
        </w:tc>
        <w:tc>
          <w:tcPr>
            <w:tcW w:w="5680" w:type="dxa"/>
          </w:tcPr>
          <w:p w:rsidR="004E33B4" w:rsidRPr="00A15D97" w:rsidRDefault="004E33B4" w:rsidP="009E6F55">
            <w:pPr>
              <w:tabs>
                <w:tab w:val="left" w:pos="5314"/>
              </w:tabs>
              <w:ind w:left="34" w:right="72"/>
              <w:jc w:val="both"/>
              <w:rPr>
                <w:snapToGrid w:val="0"/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поселений  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Pr="00A15D97" w:rsidRDefault="004E33B4" w:rsidP="0073704B">
            <w:pPr>
              <w:jc w:val="center"/>
              <w:rPr>
                <w:snapToGrid w:val="0"/>
                <w:color w:val="000000"/>
                <w:spacing w:val="-3"/>
              </w:rPr>
            </w:pPr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73704B">
            <w:pPr>
              <w:ind w:left="25"/>
              <w:jc w:val="center"/>
              <w:rPr>
                <w:snapToGrid w:val="0"/>
                <w:color w:val="000000"/>
                <w:spacing w:val="-3"/>
              </w:rPr>
            </w:pPr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>116 90050 10 0000 140</w:t>
            </w:r>
          </w:p>
        </w:tc>
        <w:tc>
          <w:tcPr>
            <w:tcW w:w="5680" w:type="dxa"/>
          </w:tcPr>
          <w:p w:rsidR="004E33B4" w:rsidRPr="00A15D97" w:rsidRDefault="004E33B4" w:rsidP="009E6F55">
            <w:pPr>
              <w:tabs>
                <w:tab w:val="left" w:pos="5314"/>
              </w:tabs>
              <w:ind w:left="34" w:right="72"/>
              <w:jc w:val="both"/>
              <w:rPr>
                <w:snapToGrid w:val="0"/>
                <w:color w:val="000000"/>
                <w:spacing w:val="-3"/>
              </w:rPr>
            </w:pPr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Pr="00A15D97" w:rsidRDefault="004E33B4" w:rsidP="0073704B">
            <w:pPr>
              <w:jc w:val="center"/>
              <w:rPr>
                <w:color w:val="000000"/>
                <w:spacing w:val="-3"/>
                <w:lang w:val="en-US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73704B">
            <w:pPr>
              <w:ind w:left="25"/>
              <w:jc w:val="center"/>
              <w:rPr>
                <w:color w:val="000000"/>
                <w:spacing w:val="-3"/>
                <w:lang w:val="en-US"/>
              </w:rPr>
            </w:pPr>
            <w:r w:rsidRPr="00A15D97">
              <w:rPr>
                <w:color w:val="000000"/>
                <w:spacing w:val="-3"/>
                <w:sz w:val="22"/>
                <w:szCs w:val="22"/>
                <w:lang w:val="en-US"/>
              </w:rPr>
              <w:t xml:space="preserve">117 01050 </w:t>
            </w:r>
            <w:r w:rsidRPr="00A15D97">
              <w:rPr>
                <w:color w:val="000000"/>
                <w:spacing w:val="-3"/>
                <w:sz w:val="22"/>
                <w:szCs w:val="22"/>
              </w:rPr>
              <w:t>10</w:t>
            </w:r>
            <w:r w:rsidRPr="00A15D97">
              <w:rPr>
                <w:color w:val="000000"/>
                <w:spacing w:val="-3"/>
                <w:sz w:val="22"/>
                <w:szCs w:val="22"/>
                <w:lang w:val="en-US"/>
              </w:rPr>
              <w:t xml:space="preserve"> 0000 180</w:t>
            </w:r>
          </w:p>
        </w:tc>
        <w:tc>
          <w:tcPr>
            <w:tcW w:w="5680" w:type="dxa"/>
          </w:tcPr>
          <w:p w:rsidR="004E33B4" w:rsidRPr="00A15D97" w:rsidRDefault="004E33B4" w:rsidP="009E6F55">
            <w:pPr>
              <w:tabs>
                <w:tab w:val="left" w:pos="5314"/>
              </w:tabs>
              <w:ind w:left="34" w:right="72"/>
              <w:jc w:val="both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Невыясненные поступления, зачисляемые в бюджеты поселений.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Pr="00A15D97" w:rsidRDefault="004E33B4" w:rsidP="0073704B">
            <w:pPr>
              <w:jc w:val="center"/>
              <w:rPr>
                <w:color w:val="000000"/>
                <w:spacing w:val="-3"/>
                <w:lang w:val="en-US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73704B">
            <w:pPr>
              <w:ind w:left="25"/>
              <w:jc w:val="center"/>
              <w:rPr>
                <w:color w:val="000000"/>
                <w:spacing w:val="-3"/>
                <w:lang w:val="en-US"/>
              </w:rPr>
            </w:pPr>
            <w:r w:rsidRPr="00A15D97">
              <w:rPr>
                <w:color w:val="000000"/>
                <w:spacing w:val="-3"/>
                <w:sz w:val="22"/>
                <w:szCs w:val="22"/>
                <w:lang w:val="en-US"/>
              </w:rPr>
              <w:t xml:space="preserve">117 05050 </w:t>
            </w:r>
            <w:r w:rsidRPr="00A15D97">
              <w:rPr>
                <w:color w:val="000000"/>
                <w:spacing w:val="-3"/>
                <w:sz w:val="22"/>
                <w:szCs w:val="22"/>
              </w:rPr>
              <w:t>10</w:t>
            </w:r>
            <w:r w:rsidRPr="00A15D97">
              <w:rPr>
                <w:color w:val="000000"/>
                <w:spacing w:val="-3"/>
                <w:sz w:val="22"/>
                <w:szCs w:val="22"/>
                <w:lang w:val="en-US"/>
              </w:rPr>
              <w:t xml:space="preserve"> 0000 180</w:t>
            </w:r>
          </w:p>
        </w:tc>
        <w:tc>
          <w:tcPr>
            <w:tcW w:w="5680" w:type="dxa"/>
          </w:tcPr>
          <w:p w:rsidR="004E33B4" w:rsidRPr="00A15D97" w:rsidRDefault="004E33B4" w:rsidP="009E6F55">
            <w:pPr>
              <w:tabs>
                <w:tab w:val="left" w:pos="5314"/>
              </w:tabs>
              <w:ind w:left="34" w:right="72"/>
              <w:jc w:val="both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Pr="00A15D97" w:rsidRDefault="004E33B4" w:rsidP="0073704B">
            <w:pPr>
              <w:jc w:val="center"/>
              <w:rPr>
                <w:color w:val="000000"/>
                <w:spacing w:val="-3"/>
                <w:lang w:val="en-US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73704B">
            <w:pPr>
              <w:ind w:left="25"/>
              <w:jc w:val="center"/>
              <w:rPr>
                <w:color w:val="000000"/>
                <w:spacing w:val="-3"/>
                <w:lang w:val="en-US"/>
              </w:rPr>
            </w:pPr>
            <w:r w:rsidRPr="00A15D97">
              <w:rPr>
                <w:color w:val="000000"/>
                <w:spacing w:val="-3"/>
                <w:sz w:val="22"/>
                <w:szCs w:val="22"/>
                <w:lang w:val="en-US"/>
              </w:rPr>
              <w:t xml:space="preserve">202 01001 </w:t>
            </w:r>
            <w:r w:rsidRPr="00A15D97">
              <w:rPr>
                <w:color w:val="000000"/>
                <w:spacing w:val="-3"/>
                <w:sz w:val="22"/>
                <w:szCs w:val="22"/>
              </w:rPr>
              <w:t>10</w:t>
            </w:r>
            <w:r w:rsidRPr="00A15D97">
              <w:rPr>
                <w:color w:val="000000"/>
                <w:spacing w:val="-3"/>
                <w:sz w:val="22"/>
                <w:szCs w:val="22"/>
                <w:lang w:val="en-US"/>
              </w:rPr>
              <w:t xml:space="preserve"> 0000 151</w:t>
            </w:r>
          </w:p>
        </w:tc>
        <w:tc>
          <w:tcPr>
            <w:tcW w:w="5680" w:type="dxa"/>
          </w:tcPr>
          <w:p w:rsidR="004E33B4" w:rsidRPr="00A15D97" w:rsidRDefault="004E33B4" w:rsidP="009E6F55">
            <w:pPr>
              <w:tabs>
                <w:tab w:val="left" w:pos="5314"/>
              </w:tabs>
              <w:ind w:left="34" w:right="72"/>
              <w:jc w:val="both"/>
              <w:rPr>
                <w:color w:val="000000"/>
                <w:spacing w:val="-3"/>
              </w:rPr>
            </w:pPr>
            <w:r w:rsidRPr="00A15D97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Pr="00A15D97" w:rsidRDefault="004E33B4" w:rsidP="0073704B">
            <w:pPr>
              <w:jc w:val="center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73704B">
            <w:pPr>
              <w:ind w:left="25"/>
              <w:jc w:val="center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202 01003 10 0000 151</w:t>
            </w:r>
          </w:p>
        </w:tc>
        <w:tc>
          <w:tcPr>
            <w:tcW w:w="5680" w:type="dxa"/>
          </w:tcPr>
          <w:p w:rsidR="004E33B4" w:rsidRPr="00A15D97" w:rsidRDefault="004E33B4" w:rsidP="009E6F55">
            <w:pPr>
              <w:tabs>
                <w:tab w:val="left" w:pos="5314"/>
              </w:tabs>
              <w:ind w:left="34" w:right="72"/>
              <w:jc w:val="both"/>
            </w:pPr>
            <w:r w:rsidRPr="00A15D97">
              <w:rPr>
                <w:sz w:val="22"/>
                <w:szCs w:val="22"/>
              </w:rPr>
              <w:t>Дотации бюджетам поселения на поддержку мер по обеспечению сбалансированности бюджетов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Pr="00A15D97" w:rsidRDefault="004E33B4" w:rsidP="0073704B">
            <w:pPr>
              <w:jc w:val="center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73704B">
            <w:pPr>
              <w:ind w:left="25"/>
              <w:jc w:val="center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202 02077 10 0000 151</w:t>
            </w:r>
          </w:p>
        </w:tc>
        <w:tc>
          <w:tcPr>
            <w:tcW w:w="5680" w:type="dxa"/>
          </w:tcPr>
          <w:p w:rsidR="004E33B4" w:rsidRPr="00A15D97" w:rsidRDefault="004E33B4" w:rsidP="009E6F55">
            <w:pPr>
              <w:tabs>
                <w:tab w:val="left" w:pos="5314"/>
              </w:tabs>
              <w:ind w:left="34" w:right="72"/>
              <w:jc w:val="both"/>
            </w:pPr>
            <w:r w:rsidRPr="00A15D97">
              <w:rPr>
                <w:sz w:val="22"/>
                <w:szCs w:val="22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Pr="00A15D97" w:rsidRDefault="004E33B4" w:rsidP="0073704B">
            <w:pPr>
              <w:jc w:val="center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73704B">
            <w:pPr>
              <w:ind w:left="25"/>
              <w:jc w:val="center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202 02216 10 0000 151</w:t>
            </w:r>
          </w:p>
        </w:tc>
        <w:tc>
          <w:tcPr>
            <w:tcW w:w="5680" w:type="dxa"/>
          </w:tcPr>
          <w:p w:rsidR="004E33B4" w:rsidRPr="00A15D97" w:rsidRDefault="004E33B4" w:rsidP="009E6F55">
            <w:pPr>
              <w:tabs>
                <w:tab w:val="left" w:pos="5314"/>
              </w:tabs>
              <w:ind w:left="34" w:right="72"/>
              <w:jc w:val="both"/>
            </w:pPr>
            <w:r w:rsidRPr="00A15D97">
              <w:rPr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Pr="00A15D97" w:rsidRDefault="004E33B4" w:rsidP="009E6F55">
            <w:pPr>
              <w:jc w:val="center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73704B">
            <w:pPr>
              <w:ind w:left="25"/>
              <w:jc w:val="center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202 02999 10 0000 151</w:t>
            </w:r>
          </w:p>
        </w:tc>
        <w:tc>
          <w:tcPr>
            <w:tcW w:w="5680" w:type="dxa"/>
          </w:tcPr>
          <w:p w:rsidR="004E33B4" w:rsidRPr="00A15D97" w:rsidRDefault="004E33B4" w:rsidP="009E6F55">
            <w:pPr>
              <w:tabs>
                <w:tab w:val="left" w:pos="5314"/>
              </w:tabs>
              <w:ind w:left="34" w:right="72"/>
              <w:jc w:val="both"/>
            </w:pPr>
            <w:r w:rsidRPr="00A15D97"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Pr="00A15D97" w:rsidRDefault="004E33B4" w:rsidP="009E6F55">
            <w:pPr>
              <w:jc w:val="center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73704B">
            <w:pPr>
              <w:ind w:left="25"/>
              <w:jc w:val="center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202 03024 10 0000 151</w:t>
            </w:r>
          </w:p>
        </w:tc>
        <w:tc>
          <w:tcPr>
            <w:tcW w:w="5680" w:type="dxa"/>
          </w:tcPr>
          <w:p w:rsidR="004E33B4" w:rsidRPr="00A15D97" w:rsidRDefault="004E33B4" w:rsidP="009E6F55">
            <w:pPr>
              <w:tabs>
                <w:tab w:val="left" w:pos="5314"/>
              </w:tabs>
              <w:ind w:left="34" w:right="72"/>
              <w:jc w:val="both"/>
            </w:pPr>
            <w:r w:rsidRPr="00EE79DB"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Pr="00A15D97" w:rsidRDefault="004E33B4" w:rsidP="00F26EF2">
            <w:pPr>
              <w:ind w:rightChars="-54" w:right="-130"/>
              <w:jc w:val="center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F26EF2">
            <w:pPr>
              <w:ind w:left="25" w:rightChars="-54" w:right="-130"/>
              <w:jc w:val="center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2 02 04012 10 0000 151</w:t>
            </w:r>
          </w:p>
        </w:tc>
        <w:tc>
          <w:tcPr>
            <w:tcW w:w="5680" w:type="dxa"/>
          </w:tcPr>
          <w:p w:rsidR="004E33B4" w:rsidRPr="00A15D97" w:rsidRDefault="004E33B4" w:rsidP="00F26EF2">
            <w:pPr>
              <w:tabs>
                <w:tab w:val="left" w:pos="5314"/>
              </w:tabs>
              <w:ind w:left="34" w:rightChars="30" w:right="72"/>
              <w:jc w:val="both"/>
              <w:rPr>
                <w:color w:val="000000"/>
                <w:spacing w:val="-3"/>
              </w:rPr>
            </w:pPr>
            <w:r w:rsidRPr="00A15D97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Pr="00A15D97" w:rsidRDefault="004E33B4" w:rsidP="00F26EF2">
            <w:pPr>
              <w:ind w:rightChars="-54" w:right="-130"/>
              <w:jc w:val="center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F26EF2">
            <w:pPr>
              <w:ind w:left="25" w:rightChars="-54" w:right="-130"/>
              <w:jc w:val="center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202 04014 10 0000 151</w:t>
            </w:r>
          </w:p>
        </w:tc>
        <w:tc>
          <w:tcPr>
            <w:tcW w:w="5680" w:type="dxa"/>
          </w:tcPr>
          <w:p w:rsidR="004E33B4" w:rsidRPr="00A15D97" w:rsidRDefault="004E33B4" w:rsidP="00F26EF2">
            <w:pPr>
              <w:tabs>
                <w:tab w:val="left" w:pos="5314"/>
              </w:tabs>
              <w:ind w:left="34" w:rightChars="30" w:right="72"/>
              <w:jc w:val="both"/>
              <w:rPr>
                <w:color w:val="000000"/>
                <w:spacing w:val="-3"/>
              </w:rPr>
            </w:pPr>
            <w:r w:rsidRPr="00A15D97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Default="004E33B4" w:rsidP="009E6F55">
            <w:pPr>
              <w:jc w:val="center"/>
            </w:pPr>
            <w:r w:rsidRPr="00C051E6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FA1B45" w:rsidRDefault="004E33B4" w:rsidP="00F7723D">
            <w:pPr>
              <w:jc w:val="center"/>
            </w:pPr>
            <w:r w:rsidRPr="00FA1B45">
              <w:t>2 02 15001 10 0000 151</w:t>
            </w:r>
          </w:p>
        </w:tc>
        <w:tc>
          <w:tcPr>
            <w:tcW w:w="5680" w:type="dxa"/>
            <w:vAlign w:val="center"/>
          </w:tcPr>
          <w:p w:rsidR="004E33B4" w:rsidRPr="00FA1B45" w:rsidRDefault="004E33B4" w:rsidP="009E6F55">
            <w:pPr>
              <w:tabs>
                <w:tab w:val="left" w:pos="5314"/>
              </w:tabs>
              <w:ind w:left="34"/>
              <w:jc w:val="both"/>
            </w:pPr>
            <w:r w:rsidRPr="00FA1B45">
              <w:t>Дотации бюджетам сельских поселений на выравнивание бюджетной обеспеченности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Default="004E33B4" w:rsidP="009E6F55">
            <w:pPr>
              <w:jc w:val="center"/>
            </w:pPr>
            <w:r w:rsidRPr="00C051E6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FA1B45" w:rsidRDefault="004E33B4" w:rsidP="00F7723D">
            <w:pPr>
              <w:jc w:val="center"/>
            </w:pPr>
            <w:r w:rsidRPr="00FA1B45">
              <w:t>2 02 20077 10 0000 151</w:t>
            </w:r>
          </w:p>
        </w:tc>
        <w:tc>
          <w:tcPr>
            <w:tcW w:w="5680" w:type="dxa"/>
            <w:vAlign w:val="center"/>
          </w:tcPr>
          <w:p w:rsidR="004E33B4" w:rsidRPr="00FA1B45" w:rsidRDefault="004E33B4" w:rsidP="009E6F55">
            <w:pPr>
              <w:tabs>
                <w:tab w:val="left" w:pos="5314"/>
              </w:tabs>
              <w:ind w:left="34"/>
              <w:jc w:val="both"/>
            </w:pPr>
            <w:r w:rsidRPr="00FA1B45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Default="004E33B4" w:rsidP="009E6F55">
            <w:pPr>
              <w:jc w:val="center"/>
            </w:pPr>
            <w:r w:rsidRPr="00C051E6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FA1B45" w:rsidRDefault="004E33B4" w:rsidP="00F7723D">
            <w:pPr>
              <w:jc w:val="center"/>
            </w:pPr>
            <w:r w:rsidRPr="00FA1B45">
              <w:t>2 02 20216 10 0000 151</w:t>
            </w:r>
          </w:p>
        </w:tc>
        <w:tc>
          <w:tcPr>
            <w:tcW w:w="5680" w:type="dxa"/>
            <w:vAlign w:val="center"/>
          </w:tcPr>
          <w:p w:rsidR="004E33B4" w:rsidRPr="00FA1B45" w:rsidRDefault="004E33B4" w:rsidP="009E6F55">
            <w:pPr>
              <w:tabs>
                <w:tab w:val="left" w:pos="5314"/>
              </w:tabs>
              <w:ind w:left="34"/>
              <w:jc w:val="both"/>
            </w:pPr>
            <w:r w:rsidRPr="00FA1B45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Default="004E33B4" w:rsidP="009E6F55">
            <w:pPr>
              <w:jc w:val="center"/>
            </w:pPr>
            <w:r w:rsidRPr="00C051E6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FA1B45" w:rsidRDefault="004E33B4" w:rsidP="00F7723D">
            <w:pPr>
              <w:jc w:val="center"/>
            </w:pPr>
            <w:r w:rsidRPr="00FA1B45">
              <w:t>2 02 29999 10 0000 151</w:t>
            </w:r>
          </w:p>
        </w:tc>
        <w:tc>
          <w:tcPr>
            <w:tcW w:w="5680" w:type="dxa"/>
            <w:vAlign w:val="center"/>
          </w:tcPr>
          <w:p w:rsidR="004E33B4" w:rsidRPr="00FA1B45" w:rsidRDefault="004E33B4" w:rsidP="009E6F55">
            <w:pPr>
              <w:tabs>
                <w:tab w:val="left" w:pos="5314"/>
              </w:tabs>
              <w:ind w:left="34"/>
              <w:jc w:val="both"/>
            </w:pPr>
            <w:r w:rsidRPr="00FA1B45">
              <w:t>Прочие субсидии бюджетам сельских поселений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Default="004E33B4" w:rsidP="009E6F55">
            <w:pPr>
              <w:jc w:val="center"/>
            </w:pPr>
            <w:r w:rsidRPr="00C051E6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FA1B45" w:rsidRDefault="004E33B4" w:rsidP="00F7723D">
            <w:pPr>
              <w:jc w:val="center"/>
            </w:pPr>
            <w:r w:rsidRPr="00FA1B45">
              <w:t>2 02 35930 10 0000 151</w:t>
            </w:r>
          </w:p>
        </w:tc>
        <w:tc>
          <w:tcPr>
            <w:tcW w:w="5680" w:type="dxa"/>
            <w:vAlign w:val="center"/>
          </w:tcPr>
          <w:p w:rsidR="004E33B4" w:rsidRPr="00FA1B45" w:rsidRDefault="004E33B4" w:rsidP="009E6F55">
            <w:pPr>
              <w:tabs>
                <w:tab w:val="left" w:pos="5314"/>
              </w:tabs>
              <w:ind w:left="34"/>
              <w:jc w:val="both"/>
            </w:pPr>
            <w:r w:rsidRPr="00FA1B45"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Default="004E33B4" w:rsidP="009E6F55">
            <w:pPr>
              <w:jc w:val="center"/>
            </w:pPr>
            <w:r w:rsidRPr="00C051E6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FA1B45" w:rsidRDefault="004E33B4" w:rsidP="00F7723D">
            <w:pPr>
              <w:jc w:val="center"/>
            </w:pPr>
            <w:r w:rsidRPr="00FA1B45">
              <w:t>2 02 35118 10 0000 151</w:t>
            </w:r>
          </w:p>
        </w:tc>
        <w:tc>
          <w:tcPr>
            <w:tcW w:w="5680" w:type="dxa"/>
            <w:vAlign w:val="center"/>
          </w:tcPr>
          <w:p w:rsidR="004E33B4" w:rsidRPr="00FA1B45" w:rsidRDefault="004E33B4" w:rsidP="009E6F55">
            <w:pPr>
              <w:tabs>
                <w:tab w:val="left" w:pos="5314"/>
              </w:tabs>
              <w:ind w:left="34"/>
              <w:jc w:val="both"/>
            </w:pPr>
            <w:r w:rsidRPr="00FA1B4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Default="004E33B4" w:rsidP="009E6F55">
            <w:pPr>
              <w:jc w:val="center"/>
            </w:pPr>
            <w:r w:rsidRPr="00C051E6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FA1B45" w:rsidRDefault="004E33B4" w:rsidP="00F7723D">
            <w:pPr>
              <w:jc w:val="center"/>
            </w:pPr>
            <w:r w:rsidRPr="00FA1B45">
              <w:t>2 02 30024 10 0000 151</w:t>
            </w:r>
          </w:p>
        </w:tc>
        <w:tc>
          <w:tcPr>
            <w:tcW w:w="5680" w:type="dxa"/>
            <w:vAlign w:val="center"/>
          </w:tcPr>
          <w:p w:rsidR="004E33B4" w:rsidRPr="00FA1B45" w:rsidRDefault="004E33B4" w:rsidP="009E6F55">
            <w:pPr>
              <w:tabs>
                <w:tab w:val="left" w:pos="5314"/>
              </w:tabs>
              <w:ind w:left="34"/>
              <w:jc w:val="both"/>
            </w:pPr>
            <w:r w:rsidRPr="00FA1B45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Default="004E33B4" w:rsidP="009E6F55">
            <w:pPr>
              <w:jc w:val="center"/>
            </w:pPr>
            <w:r w:rsidRPr="00C051E6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FA1B45" w:rsidRDefault="004E33B4" w:rsidP="00F7723D">
            <w:pPr>
              <w:jc w:val="center"/>
            </w:pPr>
            <w:r w:rsidRPr="00FA1B45">
              <w:t>2 02 39999 10 0000 151</w:t>
            </w:r>
          </w:p>
        </w:tc>
        <w:tc>
          <w:tcPr>
            <w:tcW w:w="5680" w:type="dxa"/>
            <w:vAlign w:val="center"/>
          </w:tcPr>
          <w:p w:rsidR="004E33B4" w:rsidRPr="00FA1B45" w:rsidRDefault="004E33B4" w:rsidP="009E6F55">
            <w:pPr>
              <w:tabs>
                <w:tab w:val="left" w:pos="5314"/>
              </w:tabs>
              <w:ind w:left="34"/>
              <w:jc w:val="both"/>
            </w:pPr>
            <w:r w:rsidRPr="00FA1B45">
              <w:t>Прочие субвенции бюджетам сельских поселений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Default="004E33B4" w:rsidP="009E6F55">
            <w:pPr>
              <w:jc w:val="center"/>
            </w:pPr>
            <w:r w:rsidRPr="00C051E6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FA1B45" w:rsidRDefault="004E33B4" w:rsidP="00F7723D">
            <w:pPr>
              <w:jc w:val="center"/>
            </w:pPr>
            <w:r w:rsidRPr="00FA1B45">
              <w:t>2 02 45160 10 0000 151</w:t>
            </w:r>
          </w:p>
        </w:tc>
        <w:tc>
          <w:tcPr>
            <w:tcW w:w="5680" w:type="dxa"/>
            <w:vAlign w:val="center"/>
          </w:tcPr>
          <w:p w:rsidR="004E33B4" w:rsidRPr="00FA1B45" w:rsidRDefault="004E33B4" w:rsidP="009E6F55">
            <w:pPr>
              <w:tabs>
                <w:tab w:val="left" w:pos="5314"/>
              </w:tabs>
              <w:ind w:left="34"/>
              <w:jc w:val="both"/>
            </w:pPr>
            <w:r w:rsidRPr="00FA1B45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Default="004E33B4" w:rsidP="009E6F55">
            <w:pPr>
              <w:jc w:val="center"/>
            </w:pPr>
            <w:r w:rsidRPr="00C051E6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FA1B45" w:rsidRDefault="004E33B4" w:rsidP="00F7723D">
            <w:pPr>
              <w:jc w:val="center"/>
            </w:pPr>
            <w:r w:rsidRPr="00FA1B45">
              <w:t>2 02 40014 10 0000 151</w:t>
            </w:r>
          </w:p>
        </w:tc>
        <w:tc>
          <w:tcPr>
            <w:tcW w:w="5680" w:type="dxa"/>
            <w:vAlign w:val="center"/>
          </w:tcPr>
          <w:p w:rsidR="004E33B4" w:rsidRPr="00FA1B45" w:rsidRDefault="004E33B4" w:rsidP="009E6F55">
            <w:pPr>
              <w:tabs>
                <w:tab w:val="left" w:pos="5314"/>
              </w:tabs>
              <w:ind w:left="34"/>
              <w:jc w:val="both"/>
            </w:pPr>
            <w:r w:rsidRPr="00FA1B4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Default="004E33B4" w:rsidP="009E6F55">
            <w:pPr>
              <w:jc w:val="center"/>
            </w:pPr>
            <w:r w:rsidRPr="00C051E6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FA1B45" w:rsidRDefault="004E33B4" w:rsidP="00F7723D">
            <w:pPr>
              <w:jc w:val="center"/>
            </w:pPr>
            <w:r w:rsidRPr="00FA1B45">
              <w:t>2 02 49999 10 0000 151</w:t>
            </w:r>
          </w:p>
        </w:tc>
        <w:tc>
          <w:tcPr>
            <w:tcW w:w="5680" w:type="dxa"/>
            <w:vAlign w:val="center"/>
          </w:tcPr>
          <w:p w:rsidR="004E33B4" w:rsidRPr="00FA1B45" w:rsidRDefault="004E33B4" w:rsidP="009E6F55">
            <w:pPr>
              <w:tabs>
                <w:tab w:val="left" w:pos="5314"/>
              </w:tabs>
              <w:ind w:left="34"/>
              <w:jc w:val="both"/>
            </w:pPr>
            <w:r w:rsidRPr="00FA1B45">
              <w:t>Прочие межбюджетные трансферты, передаваемые бюджетам сельских поселений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Pr="00A15D97" w:rsidRDefault="004E33B4" w:rsidP="00F26EF2">
            <w:pPr>
              <w:ind w:rightChars="-54" w:right="-130"/>
              <w:jc w:val="center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F26EF2">
            <w:pPr>
              <w:ind w:left="25" w:rightChars="-54" w:right="-130"/>
              <w:jc w:val="center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218 05010 10 0000 151</w:t>
            </w:r>
          </w:p>
        </w:tc>
        <w:tc>
          <w:tcPr>
            <w:tcW w:w="5680" w:type="dxa"/>
          </w:tcPr>
          <w:p w:rsidR="004E33B4" w:rsidRPr="00A15D97" w:rsidRDefault="004E33B4" w:rsidP="00F26EF2">
            <w:pPr>
              <w:tabs>
                <w:tab w:val="left" w:pos="5314"/>
              </w:tabs>
              <w:ind w:left="34" w:rightChars="30" w:right="72"/>
              <w:jc w:val="both"/>
            </w:pPr>
            <w:r w:rsidRPr="00A15D97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Pr="00A15D97" w:rsidRDefault="004E33B4" w:rsidP="0073704B">
            <w:pPr>
              <w:jc w:val="center"/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73704B">
            <w:pPr>
              <w:ind w:left="25"/>
              <w:jc w:val="center"/>
            </w:pPr>
            <w:r w:rsidRPr="00A15D97">
              <w:rPr>
                <w:sz w:val="22"/>
                <w:szCs w:val="22"/>
              </w:rPr>
              <w:t>218 05020 10 0000 151</w:t>
            </w:r>
          </w:p>
        </w:tc>
        <w:tc>
          <w:tcPr>
            <w:tcW w:w="5680" w:type="dxa"/>
          </w:tcPr>
          <w:p w:rsidR="004E33B4" w:rsidRPr="00A15D97" w:rsidRDefault="004E33B4" w:rsidP="009E6F55">
            <w:pPr>
              <w:tabs>
                <w:tab w:val="left" w:pos="5314"/>
              </w:tabs>
              <w:ind w:left="34" w:right="72"/>
              <w:jc w:val="both"/>
            </w:pPr>
            <w:r w:rsidRPr="00A15D97">
              <w:rPr>
                <w:sz w:val="22"/>
                <w:szCs w:val="22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vAlign w:val="center"/>
          </w:tcPr>
          <w:p w:rsidR="004E33B4" w:rsidRPr="00A15D97" w:rsidRDefault="004E33B4" w:rsidP="00F26EF2">
            <w:pPr>
              <w:ind w:rightChars="-54" w:right="-130"/>
              <w:jc w:val="center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F26EF2">
            <w:pPr>
              <w:ind w:left="25" w:rightChars="-54" w:right="-130"/>
              <w:jc w:val="center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208 05000 10 0000 180</w:t>
            </w:r>
          </w:p>
        </w:tc>
        <w:tc>
          <w:tcPr>
            <w:tcW w:w="5680" w:type="dxa"/>
          </w:tcPr>
          <w:p w:rsidR="004E33B4" w:rsidRPr="00A15D97" w:rsidRDefault="004E33B4" w:rsidP="00F26EF2">
            <w:pPr>
              <w:tabs>
                <w:tab w:val="left" w:pos="5314"/>
              </w:tabs>
              <w:ind w:left="34" w:rightChars="30" w:right="72"/>
              <w:jc w:val="both"/>
            </w:pPr>
            <w:r w:rsidRPr="00A15D97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33B4" w:rsidRPr="00A15D97" w:rsidTr="009E6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25"/>
        </w:trPr>
        <w:tc>
          <w:tcPr>
            <w:tcW w:w="1260" w:type="dxa"/>
            <w:vAlign w:val="center"/>
          </w:tcPr>
          <w:p w:rsidR="004E33B4" w:rsidRPr="00A15D97" w:rsidRDefault="004E33B4" w:rsidP="00F26EF2">
            <w:pPr>
              <w:ind w:rightChars="-54" w:right="-130"/>
              <w:jc w:val="center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vAlign w:val="center"/>
          </w:tcPr>
          <w:p w:rsidR="004E33B4" w:rsidRPr="00A15D97" w:rsidRDefault="004E33B4" w:rsidP="00F26EF2">
            <w:pPr>
              <w:ind w:left="25" w:rightChars="-54" w:right="-130"/>
              <w:jc w:val="center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219 05000 10 0000 151</w:t>
            </w:r>
          </w:p>
        </w:tc>
        <w:tc>
          <w:tcPr>
            <w:tcW w:w="5680" w:type="dxa"/>
          </w:tcPr>
          <w:p w:rsidR="004E33B4" w:rsidRPr="00A15D97" w:rsidRDefault="004E33B4" w:rsidP="00F26EF2">
            <w:pPr>
              <w:tabs>
                <w:tab w:val="left" w:pos="5314"/>
              </w:tabs>
              <w:ind w:left="34" w:rightChars="30" w:right="72"/>
              <w:jc w:val="both"/>
              <w:rPr>
                <w:color w:val="000000"/>
                <w:spacing w:val="-3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4E33B4" w:rsidRPr="009D624B" w:rsidRDefault="004E33B4" w:rsidP="0073704B">
      <w:pPr>
        <w:jc w:val="both"/>
        <w:rPr>
          <w:spacing w:val="-1"/>
          <w:sz w:val="22"/>
          <w:szCs w:val="22"/>
        </w:rPr>
      </w:pPr>
    </w:p>
    <w:p w:rsidR="004E33B4" w:rsidRPr="009D624B" w:rsidRDefault="004E33B4" w:rsidP="0073704B">
      <w:pPr>
        <w:jc w:val="both"/>
        <w:rPr>
          <w:sz w:val="22"/>
          <w:szCs w:val="22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Pr="008A5EE1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9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E33B4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2017 год и плановый период 2018 и 2019 годов»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8A5EE1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26.12.</w:t>
      </w:r>
      <w:r w:rsidRPr="008A5EE1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6№57</w:t>
      </w:r>
    </w:p>
    <w:p w:rsidR="004E33B4" w:rsidRDefault="004E33B4" w:rsidP="0073704B">
      <w:pPr>
        <w:tabs>
          <w:tab w:val="left" w:pos="4920"/>
        </w:tabs>
        <w:ind w:right="29"/>
        <w:jc w:val="right"/>
        <w:rPr>
          <w:rFonts w:ascii="Arial" w:hAnsi="Arial" w:cs="Arial"/>
        </w:rPr>
      </w:pPr>
    </w:p>
    <w:p w:rsidR="004E33B4" w:rsidRPr="00A15D97" w:rsidRDefault="004E33B4" w:rsidP="0073704B">
      <w:pPr>
        <w:jc w:val="center"/>
        <w:rPr>
          <w:rFonts w:ascii="Arial" w:hAnsi="Arial" w:cs="Arial"/>
          <w:b/>
        </w:rPr>
      </w:pPr>
      <w:r w:rsidRPr="00A15D97">
        <w:rPr>
          <w:rFonts w:ascii="Arial" w:hAnsi="Arial" w:cs="Arial"/>
          <w:b/>
        </w:rPr>
        <w:t>Нормативы отчислений в бюджет администрации муниципального образования Первомайский сельсовет от федеральных, региональных, местных налогов и неналоговых доходов на 201</w:t>
      </w:r>
      <w:r>
        <w:rPr>
          <w:rFonts w:ascii="Arial" w:hAnsi="Arial" w:cs="Arial"/>
          <w:b/>
        </w:rPr>
        <w:t>7</w:t>
      </w:r>
      <w:r w:rsidRPr="00A15D97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 xml:space="preserve"> и плановый период 2018 и 2019 годов</w:t>
      </w:r>
    </w:p>
    <w:p w:rsidR="004E33B4" w:rsidRPr="00A15D97" w:rsidRDefault="004E33B4" w:rsidP="0073704B">
      <w:pPr>
        <w:jc w:val="center"/>
        <w:rPr>
          <w:rFonts w:ascii="Arial" w:hAnsi="Arial" w:cs="Arial"/>
          <w:b/>
        </w:rPr>
      </w:pPr>
    </w:p>
    <w:p w:rsidR="004E33B4" w:rsidRPr="00F2232C" w:rsidRDefault="004E33B4" w:rsidP="0073704B">
      <w:pPr>
        <w:jc w:val="right"/>
      </w:pPr>
      <w:r w:rsidRPr="00F2232C">
        <w:t xml:space="preserve"> (в процентах)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211"/>
        <w:gridCol w:w="2304"/>
      </w:tblGrid>
      <w:tr w:rsidR="004E33B4" w:rsidRPr="000854DE" w:rsidTr="0073704B">
        <w:trPr>
          <w:trHeight w:val="20"/>
          <w:tblHeader/>
        </w:trPr>
        <w:tc>
          <w:tcPr>
            <w:tcW w:w="2160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211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Наименование кода поступлений в бюджет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Бюджет сельских поселений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2160" w:type="dxa"/>
            <w:vAlign w:val="center"/>
          </w:tcPr>
          <w:p w:rsidR="004E33B4" w:rsidRPr="000854DE" w:rsidRDefault="004E33B4" w:rsidP="00F26EF2">
            <w:pPr>
              <w:ind w:leftChars="-54" w:left="-130"/>
              <w:jc w:val="center"/>
              <w:rPr>
                <w:sz w:val="18"/>
                <w:szCs w:val="18"/>
                <w:lang w:val="en-US"/>
              </w:rPr>
            </w:pPr>
            <w:r w:rsidRPr="000854D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211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2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  <w:highlight w:val="yellow"/>
              </w:rPr>
            </w:pPr>
            <w:r w:rsidRPr="000854DE">
              <w:rPr>
                <w:sz w:val="18"/>
                <w:szCs w:val="18"/>
              </w:rPr>
              <w:t>3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75" w:type="dxa"/>
            <w:gridSpan w:val="3"/>
          </w:tcPr>
          <w:p w:rsidR="004E33B4" w:rsidRPr="000854DE" w:rsidRDefault="004E33B4" w:rsidP="00F26EF2">
            <w:pPr>
              <w:ind w:leftChars="-54" w:left="-130"/>
              <w:jc w:val="center"/>
              <w:rPr>
                <w:b/>
                <w:sz w:val="18"/>
                <w:szCs w:val="18"/>
              </w:rPr>
            </w:pPr>
            <w:r w:rsidRPr="000854DE">
              <w:rPr>
                <w:b/>
                <w:caps/>
                <w:sz w:val="18"/>
                <w:szCs w:val="18"/>
              </w:rPr>
              <w:t>В части налогов на прибыль, доходы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pStyle w:val="a8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1 01 02010 01 0000 110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tabs>
                <w:tab w:val="left" w:pos="34"/>
              </w:tabs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854DE">
              <w:rPr>
                <w:sz w:val="18"/>
                <w:szCs w:val="18"/>
                <w:vertAlign w:val="superscript"/>
              </w:rPr>
              <w:t>1</w:t>
            </w:r>
            <w:r w:rsidRPr="000854DE"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15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pStyle w:val="a8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1 01 02020 01 0000 110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tabs>
                <w:tab w:val="left" w:pos="34"/>
              </w:tabs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15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pStyle w:val="a8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1 01 02030 01 0000 110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tabs>
                <w:tab w:val="left" w:pos="34"/>
              </w:tabs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15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75" w:type="dxa"/>
            <w:gridSpan w:val="3"/>
          </w:tcPr>
          <w:p w:rsidR="004E33B4" w:rsidRPr="000854DE" w:rsidRDefault="004E33B4" w:rsidP="0073704B">
            <w:pPr>
              <w:pStyle w:val="a8"/>
              <w:jc w:val="center"/>
              <w:rPr>
                <w:b/>
                <w:snapToGrid w:val="0"/>
                <w:sz w:val="18"/>
                <w:szCs w:val="18"/>
              </w:rPr>
            </w:pPr>
            <w:r w:rsidRPr="000854DE">
              <w:rPr>
                <w:b/>
                <w:snapToGrid w:val="0"/>
                <w:sz w:val="18"/>
                <w:szCs w:val="18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  <w:tcBorders>
              <w:top w:val="nil"/>
            </w:tcBorders>
          </w:tcPr>
          <w:p w:rsidR="004E33B4" w:rsidRPr="000854DE" w:rsidRDefault="004E33B4" w:rsidP="0073704B">
            <w:pPr>
              <w:pStyle w:val="a8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1 03 02230 01 0000 110</w:t>
            </w:r>
          </w:p>
        </w:tc>
        <w:tc>
          <w:tcPr>
            <w:tcW w:w="5211" w:type="dxa"/>
            <w:tcBorders>
              <w:top w:val="nil"/>
            </w:tcBorders>
          </w:tcPr>
          <w:p w:rsidR="004E33B4" w:rsidRPr="000854DE" w:rsidRDefault="004E33B4" w:rsidP="0073704B">
            <w:pPr>
              <w:widowControl w:val="0"/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0,283</w:t>
            </w:r>
          </w:p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</w:p>
          <w:p w:rsidR="004E33B4" w:rsidRPr="000854DE" w:rsidRDefault="004E33B4" w:rsidP="0073704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E33B4" w:rsidRPr="000854DE" w:rsidRDefault="004E33B4" w:rsidP="0073704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  <w:tcBorders>
              <w:top w:val="nil"/>
            </w:tcBorders>
          </w:tcPr>
          <w:p w:rsidR="004E33B4" w:rsidRPr="000854DE" w:rsidRDefault="004E33B4" w:rsidP="0073704B">
            <w:pPr>
              <w:pStyle w:val="a8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1 03 02240 01 0000 110</w:t>
            </w:r>
          </w:p>
        </w:tc>
        <w:tc>
          <w:tcPr>
            <w:tcW w:w="5211" w:type="dxa"/>
            <w:tcBorders>
              <w:top w:val="nil"/>
            </w:tcBorders>
          </w:tcPr>
          <w:p w:rsidR="004E33B4" w:rsidRPr="000854DE" w:rsidRDefault="004E33B4" w:rsidP="0073704B">
            <w:pPr>
              <w:widowControl w:val="0"/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0,283</w:t>
            </w:r>
          </w:p>
          <w:p w:rsidR="004E33B4" w:rsidRPr="000854DE" w:rsidRDefault="004E33B4" w:rsidP="0073704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  <w:tcBorders>
              <w:top w:val="nil"/>
            </w:tcBorders>
          </w:tcPr>
          <w:p w:rsidR="004E33B4" w:rsidRPr="000854DE" w:rsidRDefault="004E33B4" w:rsidP="0073704B">
            <w:pPr>
              <w:pStyle w:val="a8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1 03 02250 01 0000 110</w:t>
            </w:r>
          </w:p>
        </w:tc>
        <w:tc>
          <w:tcPr>
            <w:tcW w:w="5211" w:type="dxa"/>
            <w:tcBorders>
              <w:top w:val="nil"/>
            </w:tcBorders>
          </w:tcPr>
          <w:p w:rsidR="004E33B4" w:rsidRPr="000854DE" w:rsidRDefault="004E33B4" w:rsidP="0073704B">
            <w:pPr>
              <w:widowControl w:val="0"/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0,283</w:t>
            </w:r>
          </w:p>
          <w:p w:rsidR="004E33B4" w:rsidRPr="000854DE" w:rsidRDefault="004E33B4" w:rsidP="0073704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  <w:tcBorders>
              <w:top w:val="nil"/>
            </w:tcBorders>
          </w:tcPr>
          <w:p w:rsidR="004E33B4" w:rsidRPr="000854DE" w:rsidRDefault="004E33B4" w:rsidP="0073704B">
            <w:pPr>
              <w:pStyle w:val="a8"/>
              <w:rPr>
                <w:snapToGrid w:val="0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nil"/>
            </w:tcBorders>
          </w:tcPr>
          <w:p w:rsidR="004E33B4" w:rsidRPr="000854DE" w:rsidRDefault="004E33B4" w:rsidP="0073704B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75" w:type="dxa"/>
            <w:gridSpan w:val="3"/>
          </w:tcPr>
          <w:p w:rsidR="004E33B4" w:rsidRPr="000854DE" w:rsidRDefault="004E33B4" w:rsidP="00F26EF2">
            <w:pPr>
              <w:ind w:leftChars="36" w:left="86" w:rightChars="-54" w:right="-130"/>
              <w:jc w:val="center"/>
              <w:rPr>
                <w:b/>
                <w:sz w:val="18"/>
                <w:szCs w:val="18"/>
              </w:rPr>
            </w:pPr>
            <w:r w:rsidRPr="000854DE">
              <w:rPr>
                <w:b/>
                <w:caps/>
                <w:sz w:val="18"/>
                <w:szCs w:val="18"/>
              </w:rPr>
              <w:t>В части налогов на совокупный доход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pStyle w:val="a8"/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1 05 03010 01 0000 110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50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pStyle w:val="a8"/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1 05 03020 01 0000 110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45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75" w:type="dxa"/>
            <w:gridSpan w:val="3"/>
          </w:tcPr>
          <w:p w:rsidR="004E33B4" w:rsidRPr="000854DE" w:rsidRDefault="004E33B4" w:rsidP="0073704B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0854DE">
              <w:rPr>
                <w:b/>
                <w:caps/>
                <w:sz w:val="18"/>
                <w:szCs w:val="18"/>
              </w:rPr>
              <w:t>В части налогов на имущество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pStyle w:val="a8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1 06 01030 10 0000 110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pStyle w:val="a8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1 06 06033 10 0000 110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pStyle w:val="a8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1 06 06043 10 0000 110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75" w:type="dxa"/>
            <w:gridSpan w:val="3"/>
            <w:vAlign w:val="center"/>
          </w:tcPr>
          <w:p w:rsidR="004E33B4" w:rsidRPr="000854DE" w:rsidRDefault="004E33B4" w:rsidP="0073704B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0854DE">
              <w:rPr>
                <w:b/>
                <w:caps/>
                <w:sz w:val="18"/>
                <w:szCs w:val="18"/>
              </w:rPr>
              <w:t>В части налогов, сборов и регулярных платежей за пользование природными ресурсами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75" w:type="dxa"/>
            <w:gridSpan w:val="3"/>
            <w:tcBorders>
              <w:top w:val="nil"/>
            </w:tcBorders>
            <w:vAlign w:val="center"/>
          </w:tcPr>
          <w:p w:rsidR="004E33B4" w:rsidRPr="000854DE" w:rsidRDefault="004E33B4" w:rsidP="00F26EF2">
            <w:pPr>
              <w:ind w:leftChars="36" w:left="86" w:rightChars="-54" w:right="-130"/>
              <w:jc w:val="center"/>
              <w:rPr>
                <w:b/>
                <w:sz w:val="18"/>
                <w:szCs w:val="18"/>
              </w:rPr>
            </w:pPr>
            <w:r w:rsidRPr="000854DE">
              <w:rPr>
                <w:b/>
                <w:caps/>
                <w:sz w:val="18"/>
                <w:szCs w:val="18"/>
              </w:rPr>
              <w:t>В части государственной пошлины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F26EF2">
            <w:pPr>
              <w:ind w:rightChars="-54" w:right="-130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1 08 04020 01 0000 110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F26EF2">
            <w:pPr>
              <w:widowControl w:val="0"/>
              <w:autoSpaceDE w:val="0"/>
              <w:autoSpaceDN w:val="0"/>
              <w:adjustRightInd w:val="0"/>
              <w:ind w:rightChars="-54" w:right="-130"/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1 08 07175 01 0000 110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75" w:type="dxa"/>
            <w:gridSpan w:val="3"/>
            <w:tcBorders>
              <w:top w:val="nil"/>
            </w:tcBorders>
          </w:tcPr>
          <w:p w:rsidR="004E33B4" w:rsidRPr="000854DE" w:rsidRDefault="004E33B4" w:rsidP="00F26EF2">
            <w:pPr>
              <w:ind w:leftChars="36" w:left="86" w:rightChars="-54" w:right="-130"/>
              <w:jc w:val="center"/>
              <w:rPr>
                <w:sz w:val="18"/>
                <w:szCs w:val="18"/>
              </w:rPr>
            </w:pPr>
            <w:r w:rsidRPr="000854DE">
              <w:rPr>
                <w:b/>
                <w:caps/>
                <w:sz w:val="18"/>
                <w:szCs w:val="18"/>
              </w:rPr>
              <w:t>В части погашения задолженности и перерасчетов по отдельным налогам, сборам и иным обязательным платеЖам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pStyle w:val="a8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1 09 04053 10 0000 110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</w:p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75" w:type="dxa"/>
            <w:gridSpan w:val="3"/>
            <w:tcBorders>
              <w:top w:val="nil"/>
            </w:tcBorders>
          </w:tcPr>
          <w:p w:rsidR="004E33B4" w:rsidRPr="000854DE" w:rsidRDefault="004E33B4" w:rsidP="0073704B">
            <w:pPr>
              <w:pStyle w:val="a8"/>
              <w:jc w:val="center"/>
              <w:rPr>
                <w:sz w:val="18"/>
                <w:szCs w:val="18"/>
              </w:rPr>
            </w:pPr>
            <w:r w:rsidRPr="000854DE">
              <w:rPr>
                <w:b/>
                <w:sz w:val="18"/>
                <w:szCs w:val="18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pStyle w:val="a8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1 11 01050 10 0000 120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pStyle w:val="a8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1 11 02033 05 0000 120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pStyle w:val="a8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1 11 02033 10 0000 120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Доходы от размещения временно свободных средств бюджетов сельских  поселений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F26EF2">
            <w:pPr>
              <w:ind w:rightChars="-54" w:right="-130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1 11 02085 10 0000 120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F26EF2">
            <w:pPr>
              <w:ind w:rightChars="-54" w:right="-130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1 11 03050 10 0000 120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F26EF2">
            <w:pPr>
              <w:ind w:rightChars="-54" w:right="-130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1 11 05025 10 0000 120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proofErr w:type="gramStart"/>
            <w:r w:rsidRPr="000854DE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</w:p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</w:p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</w:p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F26EF2">
            <w:pPr>
              <w:ind w:rightChars="-54" w:right="-130"/>
              <w:rPr>
                <w:snapToGrid w:val="0"/>
                <w:sz w:val="18"/>
                <w:szCs w:val="18"/>
                <w:lang w:val="en-US"/>
              </w:rPr>
            </w:pPr>
            <w:r w:rsidRPr="000854DE">
              <w:rPr>
                <w:snapToGrid w:val="0"/>
                <w:sz w:val="18"/>
                <w:szCs w:val="18"/>
                <w:lang w:val="en-US"/>
              </w:rPr>
              <w:t>1 11 05026 10 0000 120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proofErr w:type="gramStart"/>
            <w:r w:rsidRPr="000854DE">
              <w:rPr>
                <w:sz w:val="18"/>
                <w:szCs w:val="18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  <w:lang w:val="en-US"/>
              </w:rPr>
            </w:pPr>
            <w:r w:rsidRPr="000854DE">
              <w:rPr>
                <w:sz w:val="18"/>
                <w:szCs w:val="18"/>
                <w:lang w:val="en-US"/>
              </w:rPr>
              <w:t>50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F26EF2">
            <w:pPr>
              <w:ind w:rightChars="-54" w:right="-130"/>
              <w:rPr>
                <w:snapToGrid w:val="0"/>
                <w:sz w:val="18"/>
                <w:szCs w:val="18"/>
              </w:rPr>
            </w:pPr>
            <w:r w:rsidRPr="000854DE">
              <w:rPr>
                <w:color w:val="000000"/>
                <w:sz w:val="18"/>
                <w:szCs w:val="18"/>
              </w:rPr>
              <w:t>1 11 05027 10 0000 120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F26EF2">
            <w:pPr>
              <w:ind w:rightChars="-54" w:right="-130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1 11 05035 10 0000 120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  <w:tcBorders>
              <w:top w:val="nil"/>
            </w:tcBorders>
          </w:tcPr>
          <w:p w:rsidR="004E33B4" w:rsidRPr="000854DE" w:rsidRDefault="004E33B4" w:rsidP="00F26EF2">
            <w:pPr>
              <w:ind w:rightChars="-54" w:right="-130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1 11 05075 10 0000 120</w:t>
            </w:r>
          </w:p>
        </w:tc>
        <w:tc>
          <w:tcPr>
            <w:tcW w:w="5211" w:type="dxa"/>
            <w:tcBorders>
              <w:top w:val="nil"/>
            </w:tcBorders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  <w:tcBorders>
              <w:top w:val="nil"/>
            </w:tcBorders>
          </w:tcPr>
          <w:p w:rsidR="004E33B4" w:rsidRPr="000854DE" w:rsidRDefault="004E33B4" w:rsidP="00F26EF2">
            <w:pPr>
              <w:ind w:rightChars="-54" w:right="-130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1 11 05093 10 0000 120</w:t>
            </w:r>
          </w:p>
        </w:tc>
        <w:tc>
          <w:tcPr>
            <w:tcW w:w="5211" w:type="dxa"/>
            <w:tcBorders>
              <w:top w:val="nil"/>
            </w:tcBorders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  <w:tcBorders>
              <w:top w:val="nil"/>
            </w:tcBorders>
          </w:tcPr>
          <w:p w:rsidR="004E33B4" w:rsidRPr="000854DE" w:rsidRDefault="004E33B4" w:rsidP="00F26EF2">
            <w:pPr>
              <w:ind w:rightChars="-54" w:right="-130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1 11 05313 10 0000 120</w:t>
            </w:r>
          </w:p>
        </w:tc>
        <w:tc>
          <w:tcPr>
            <w:tcW w:w="5211" w:type="dxa"/>
            <w:tcBorders>
              <w:top w:val="nil"/>
            </w:tcBorders>
          </w:tcPr>
          <w:p w:rsidR="004E33B4" w:rsidRPr="000854DE" w:rsidRDefault="004E33B4" w:rsidP="0073704B">
            <w:pPr>
              <w:pStyle w:val="ConsPlusCell"/>
              <w:rPr>
                <w:bCs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  <w:tcBorders>
              <w:top w:val="nil"/>
            </w:tcBorders>
          </w:tcPr>
          <w:p w:rsidR="004E33B4" w:rsidRPr="000854DE" w:rsidRDefault="004E33B4" w:rsidP="00F26EF2">
            <w:pPr>
              <w:ind w:rightChars="-54" w:right="-130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1 11 05314 10 0000 120</w:t>
            </w:r>
          </w:p>
        </w:tc>
        <w:tc>
          <w:tcPr>
            <w:tcW w:w="5211" w:type="dxa"/>
            <w:tcBorders>
              <w:top w:val="nil"/>
            </w:tcBorders>
          </w:tcPr>
          <w:p w:rsidR="004E33B4" w:rsidRPr="000854DE" w:rsidRDefault="004E33B4" w:rsidP="0073704B">
            <w:pPr>
              <w:pStyle w:val="ConsPlusCell"/>
              <w:rPr>
                <w:bCs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  <w:tcBorders>
              <w:top w:val="nil"/>
            </w:tcBorders>
          </w:tcPr>
          <w:p w:rsidR="004E33B4" w:rsidRPr="000854DE" w:rsidRDefault="004E33B4" w:rsidP="00F26EF2">
            <w:pPr>
              <w:ind w:rightChars="-54" w:right="-130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1 11 05325 10 0000 120</w:t>
            </w:r>
          </w:p>
        </w:tc>
        <w:tc>
          <w:tcPr>
            <w:tcW w:w="5211" w:type="dxa"/>
            <w:tcBorders>
              <w:top w:val="nil"/>
            </w:tcBorders>
          </w:tcPr>
          <w:p w:rsidR="004E33B4" w:rsidRPr="000854DE" w:rsidRDefault="004E33B4" w:rsidP="0073704B">
            <w:pPr>
              <w:pStyle w:val="ConsPlusCell"/>
              <w:rPr>
                <w:bCs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F26EF2">
            <w:pPr>
              <w:ind w:rightChars="-54" w:right="-130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1 11 07015 10 0000 120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F26EF2">
            <w:pPr>
              <w:ind w:rightChars="-54" w:right="-130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1 11 08050 10 0000 120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</w:p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F26EF2">
            <w:pPr>
              <w:ind w:rightChars="-54" w:right="-130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1 11 09035 10 0000 120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 xml:space="preserve">Доходы от эксплуатации и использования </w:t>
            </w:r>
            <w:proofErr w:type="gramStart"/>
            <w:r w:rsidRPr="000854DE">
              <w:rPr>
                <w:snapToGrid w:val="0"/>
                <w:sz w:val="18"/>
                <w:szCs w:val="18"/>
              </w:rPr>
              <w:t>имущества</w:t>
            </w:r>
            <w:proofErr w:type="gramEnd"/>
            <w:r w:rsidRPr="000854DE">
              <w:rPr>
                <w:snapToGrid w:val="0"/>
                <w:sz w:val="18"/>
                <w:szCs w:val="18"/>
              </w:rPr>
              <w:t xml:space="preserve"> автомобильных дорог, находящихся в собственности сельских  поселений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F26EF2">
            <w:pPr>
              <w:ind w:rightChars="-54" w:right="-130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1 11 09045 10 0000 120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75" w:type="dxa"/>
            <w:gridSpan w:val="3"/>
          </w:tcPr>
          <w:p w:rsidR="004E33B4" w:rsidRPr="000854DE" w:rsidRDefault="004E33B4" w:rsidP="00F26EF2">
            <w:pPr>
              <w:ind w:leftChars="36" w:left="86" w:rightChars="-54" w:right="-130"/>
              <w:jc w:val="center"/>
              <w:rPr>
                <w:sz w:val="18"/>
                <w:szCs w:val="18"/>
              </w:rPr>
            </w:pPr>
            <w:r w:rsidRPr="000854DE">
              <w:rPr>
                <w:b/>
                <w:sz w:val="18"/>
                <w:szCs w:val="18"/>
              </w:rPr>
              <w:t>В ЧАСТИ ПЛАТЕЖЕЙ ПРИ ПОЛЬЗОВАНИИ ПРИРОДНЫМИ РЕСУРСАМИ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F26EF2">
            <w:pPr>
              <w:ind w:rightChars="-54" w:right="-130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1 12 04051 10 0000 120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F26EF2">
            <w:pPr>
              <w:ind w:rightChars="-54" w:right="-130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1 12 04052 10 0000 120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</w:p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F26EF2">
            <w:pPr>
              <w:ind w:rightChars="-54" w:right="-130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1 12 05050 10 0000 120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75" w:type="dxa"/>
            <w:gridSpan w:val="3"/>
          </w:tcPr>
          <w:p w:rsidR="004E33B4" w:rsidRPr="000854DE" w:rsidRDefault="004E33B4" w:rsidP="00F26EF2">
            <w:pPr>
              <w:ind w:leftChars="36" w:left="86" w:rightChars="-54" w:right="-130"/>
              <w:jc w:val="center"/>
              <w:rPr>
                <w:sz w:val="18"/>
                <w:szCs w:val="18"/>
              </w:rPr>
            </w:pPr>
            <w:r w:rsidRPr="000854DE">
              <w:rPr>
                <w:b/>
                <w:sz w:val="18"/>
                <w:szCs w:val="1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F26EF2">
            <w:pPr>
              <w:ind w:rightChars="-54" w:right="-130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1 13 01076 10 0000 130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pStyle w:val="ConsPlusCell"/>
              <w:rPr>
                <w:bCs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1 13 01540 10 0000 130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pStyle w:val="a8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1 13 01995 10 0000 130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1 13 02065 10 0000 130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pStyle w:val="a8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1 13 02995 05 0000 130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pStyle w:val="a8"/>
              <w:rPr>
                <w:sz w:val="18"/>
                <w:szCs w:val="18"/>
              </w:rPr>
            </w:pPr>
            <w:r w:rsidRPr="000854DE">
              <w:rPr>
                <w:color w:val="000000"/>
                <w:spacing w:val="-3"/>
                <w:sz w:val="18"/>
                <w:szCs w:val="18"/>
              </w:rPr>
              <w:t xml:space="preserve">Прочие доходы от компенсации затрат бюджетов </w:t>
            </w:r>
            <w:r w:rsidRPr="000854DE">
              <w:rPr>
                <w:color w:val="000000"/>
                <w:sz w:val="18"/>
                <w:szCs w:val="18"/>
              </w:rPr>
              <w:t>муниципальных районов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1 13 02995 10 0000 130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pStyle w:val="a8"/>
              <w:rPr>
                <w:sz w:val="18"/>
                <w:szCs w:val="18"/>
              </w:rPr>
            </w:pPr>
            <w:r w:rsidRPr="000854DE">
              <w:rPr>
                <w:color w:val="000000"/>
                <w:spacing w:val="-3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  <w:lang w:val="en-US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75" w:type="dxa"/>
            <w:gridSpan w:val="3"/>
          </w:tcPr>
          <w:p w:rsidR="004E33B4" w:rsidRPr="000854DE" w:rsidRDefault="004E33B4" w:rsidP="00F26EF2">
            <w:pPr>
              <w:ind w:leftChars="36" w:left="86" w:rightChars="-54" w:right="-130"/>
              <w:jc w:val="center"/>
              <w:rPr>
                <w:sz w:val="18"/>
                <w:szCs w:val="18"/>
              </w:rPr>
            </w:pPr>
            <w:r w:rsidRPr="000854DE">
              <w:rPr>
                <w:b/>
                <w:sz w:val="18"/>
                <w:szCs w:val="18"/>
              </w:rPr>
              <w:t>В ЧАСТИ ДОХОДОВ ОТ ПРОДАЖИ МАТЕРИАЛЬНЫХ И НЕМАТЕРИАЛЬНЫХ АКТИВОВ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1 14 01050 10 0000 410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  <w:tcBorders>
              <w:top w:val="nil"/>
            </w:tcBorders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1 14 02052 10 0000 410</w:t>
            </w:r>
          </w:p>
        </w:tc>
        <w:tc>
          <w:tcPr>
            <w:tcW w:w="5211" w:type="dxa"/>
            <w:tcBorders>
              <w:top w:val="nil"/>
            </w:tcBorders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1 14 02053 10 0000 410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1 14 02058 10 0000 410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1 14 02052 10 0000 440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1 14 02053 10 0000 440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</w:p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  <w:tcBorders>
              <w:top w:val="nil"/>
            </w:tcBorders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1 14 03050 10 0000 410</w:t>
            </w:r>
          </w:p>
        </w:tc>
        <w:tc>
          <w:tcPr>
            <w:tcW w:w="5211" w:type="dxa"/>
            <w:tcBorders>
              <w:top w:val="nil"/>
            </w:tcBorders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1 14 03050 10 0000 440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1 14 04050 10 0000 420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Доходы от продажи нематериальных активов, находящихся в собственности сельских  поселений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1 14 06025 10 0000 430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  <w:tcBorders>
              <w:top w:val="nil"/>
            </w:tcBorders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1 14 06033 10 0000 430</w:t>
            </w:r>
          </w:p>
        </w:tc>
        <w:tc>
          <w:tcPr>
            <w:tcW w:w="5211" w:type="dxa"/>
            <w:tcBorders>
              <w:top w:val="nil"/>
            </w:tcBorders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  <w:lang w:val="en-US"/>
              </w:rPr>
            </w:pPr>
            <w:r w:rsidRPr="000854DE">
              <w:rPr>
                <w:sz w:val="18"/>
                <w:szCs w:val="18"/>
                <w:lang w:val="en-US"/>
              </w:rPr>
              <w:t>50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  <w:tcBorders>
              <w:top w:val="nil"/>
            </w:tcBorders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1 14 06045 10 0000 430</w:t>
            </w:r>
          </w:p>
        </w:tc>
        <w:tc>
          <w:tcPr>
            <w:tcW w:w="5211" w:type="dxa"/>
            <w:tcBorders>
              <w:top w:val="nil"/>
            </w:tcBorders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  <w:tcBorders>
              <w:top w:val="nil"/>
            </w:tcBorders>
          </w:tcPr>
          <w:p w:rsidR="004E33B4" w:rsidRPr="000854DE" w:rsidRDefault="004E33B4" w:rsidP="00F26EF2">
            <w:pPr>
              <w:ind w:rightChars="-54" w:right="-130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1 14 06313 10 0000 430</w:t>
            </w:r>
          </w:p>
        </w:tc>
        <w:tc>
          <w:tcPr>
            <w:tcW w:w="5211" w:type="dxa"/>
            <w:tcBorders>
              <w:top w:val="nil"/>
            </w:tcBorders>
          </w:tcPr>
          <w:p w:rsidR="004E33B4" w:rsidRPr="000854DE" w:rsidRDefault="004E33B4" w:rsidP="0073704B">
            <w:pPr>
              <w:pStyle w:val="ConsPlusCell"/>
              <w:rPr>
                <w:bCs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  <w:tcBorders>
              <w:top w:val="nil"/>
            </w:tcBorders>
          </w:tcPr>
          <w:p w:rsidR="004E33B4" w:rsidRPr="000854DE" w:rsidRDefault="004E33B4" w:rsidP="0073704B">
            <w:pPr>
              <w:pStyle w:val="a9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854DE">
              <w:rPr>
                <w:rFonts w:ascii="Times New Roman" w:hAnsi="Times New Roman"/>
                <w:sz w:val="18"/>
                <w:szCs w:val="18"/>
              </w:rPr>
              <w:t>1 14 06326 10 0000 430</w:t>
            </w:r>
          </w:p>
        </w:tc>
        <w:tc>
          <w:tcPr>
            <w:tcW w:w="5211" w:type="dxa"/>
            <w:tcBorders>
              <w:top w:val="nil"/>
            </w:tcBorders>
          </w:tcPr>
          <w:p w:rsidR="004E33B4" w:rsidRPr="000854DE" w:rsidRDefault="004E33B4" w:rsidP="0073704B">
            <w:pPr>
              <w:pStyle w:val="ConsPlusCell"/>
              <w:rPr>
                <w:bCs/>
                <w:sz w:val="18"/>
                <w:szCs w:val="18"/>
              </w:rPr>
            </w:pPr>
            <w:proofErr w:type="gramStart"/>
            <w:r w:rsidRPr="000854DE">
              <w:rPr>
                <w:sz w:val="18"/>
                <w:szCs w:val="18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50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  <w:tcBorders>
              <w:top w:val="nil"/>
            </w:tcBorders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1 14 07030 10 0000 410</w:t>
            </w:r>
          </w:p>
        </w:tc>
        <w:tc>
          <w:tcPr>
            <w:tcW w:w="5211" w:type="dxa"/>
            <w:tcBorders>
              <w:top w:val="nil"/>
            </w:tcBorders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  <w:lang w:val="en-US"/>
              </w:rPr>
            </w:pPr>
            <w:r w:rsidRPr="000854DE">
              <w:rPr>
                <w:sz w:val="18"/>
                <w:szCs w:val="18"/>
                <w:lang w:val="en-US"/>
              </w:rPr>
              <w:t>50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75" w:type="dxa"/>
            <w:gridSpan w:val="3"/>
          </w:tcPr>
          <w:p w:rsidR="004E33B4" w:rsidRPr="000854DE" w:rsidRDefault="004E33B4" w:rsidP="00F26EF2">
            <w:pPr>
              <w:ind w:leftChars="36" w:left="86" w:rightChars="-54" w:right="-130"/>
              <w:jc w:val="center"/>
              <w:rPr>
                <w:b/>
                <w:sz w:val="18"/>
                <w:szCs w:val="18"/>
              </w:rPr>
            </w:pPr>
            <w:r w:rsidRPr="000854DE">
              <w:rPr>
                <w:b/>
                <w:sz w:val="18"/>
                <w:szCs w:val="18"/>
              </w:rPr>
              <w:t>В ЧАСТИ АДМИНИСТРАТИВНЫХ ПЛАТЕЖЕЙ И СБОРОВ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1 15 02050 10 0000 140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75" w:type="dxa"/>
            <w:gridSpan w:val="3"/>
          </w:tcPr>
          <w:p w:rsidR="004E33B4" w:rsidRPr="000854DE" w:rsidRDefault="004E33B4" w:rsidP="00F26EF2">
            <w:pPr>
              <w:ind w:leftChars="36" w:left="86" w:rightChars="-54" w:right="-130"/>
              <w:jc w:val="center"/>
              <w:rPr>
                <w:b/>
                <w:sz w:val="18"/>
                <w:szCs w:val="18"/>
              </w:rPr>
            </w:pPr>
            <w:r w:rsidRPr="000854DE">
              <w:rPr>
                <w:b/>
                <w:sz w:val="18"/>
                <w:szCs w:val="18"/>
              </w:rPr>
              <w:t>В ЧАСТИ ШТРАФОВ, САНКЦИЙ, ВОЗМЕЩЕНИЯ УЩЕРБА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1 16 18050 10 0000 140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1 16 21050 05 0000 140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1 16 21050 10 0000 140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1 16 23051 10 0000 140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color w:val="000000"/>
                <w:spacing w:val="-3"/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1 16 23052 10 0000 140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color w:val="000000"/>
                <w:spacing w:val="-3"/>
                <w:sz w:val="18"/>
                <w:szCs w:val="1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1 16 25074 10 0000 140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color w:val="000000"/>
                <w:spacing w:val="-3"/>
                <w:sz w:val="18"/>
                <w:szCs w:val="18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1 16 25085 10 0000 140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color w:val="000000"/>
                <w:spacing w:val="-3"/>
                <w:sz w:val="18"/>
                <w:szCs w:val="1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 поселений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1 16 30015 01 0000 140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1 16 32000 10 0000 140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1 16 33050 10 0000 140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1 16 37040 10 0000 140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color w:val="000000"/>
                <w:sz w:val="18"/>
                <w:szCs w:val="1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1 16 42050 10 0000 140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color w:val="000000"/>
                <w:sz w:val="18"/>
                <w:szCs w:val="18"/>
              </w:rPr>
            </w:pPr>
            <w:r w:rsidRPr="000854DE">
              <w:rPr>
                <w:color w:val="000000"/>
                <w:sz w:val="18"/>
                <w:szCs w:val="18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1 16 46000 10 0000 140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1 16 51040 02 0000 140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1 16 90050 10 0000 140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75" w:type="dxa"/>
            <w:gridSpan w:val="3"/>
          </w:tcPr>
          <w:p w:rsidR="004E33B4" w:rsidRPr="000854DE" w:rsidRDefault="004E33B4" w:rsidP="0073704B">
            <w:pPr>
              <w:jc w:val="center"/>
              <w:rPr>
                <w:b/>
                <w:sz w:val="18"/>
                <w:szCs w:val="18"/>
              </w:rPr>
            </w:pPr>
            <w:r w:rsidRPr="000854DE">
              <w:rPr>
                <w:b/>
                <w:sz w:val="18"/>
                <w:szCs w:val="18"/>
              </w:rPr>
              <w:t>В ЧАСТИ ПРОЧИХ НЕНАЛОГОВЫХ ДОХОДОВ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1 17 01050 10 0000 180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1 17 02020 10 0000 180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1 17 05050 05 0000 180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1 17 05050 10 0000 180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1 17 14030 10 0000 180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1 18 05200 10 0000 151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4E33B4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1 18 05000 10 0000 180</w:t>
            </w:r>
          </w:p>
        </w:tc>
        <w:tc>
          <w:tcPr>
            <w:tcW w:w="5211" w:type="dxa"/>
          </w:tcPr>
          <w:p w:rsidR="004E33B4" w:rsidRPr="000854DE" w:rsidRDefault="004E33B4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304" w:type="dxa"/>
            <w:vAlign w:val="center"/>
          </w:tcPr>
          <w:p w:rsidR="004E33B4" w:rsidRPr="000854DE" w:rsidRDefault="004E33B4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</w:tbl>
    <w:p w:rsidR="004E33B4" w:rsidRPr="0002232D" w:rsidRDefault="004E33B4" w:rsidP="0073704B">
      <w:pPr>
        <w:ind w:left="-426"/>
        <w:jc w:val="both"/>
      </w:pPr>
      <w:r>
        <w:rPr>
          <w:vertAlign w:val="superscript"/>
        </w:rPr>
        <w:t xml:space="preserve">           </w:t>
      </w:r>
      <w:r w:rsidRPr="00DE0D89">
        <w:rPr>
          <w:vertAlign w:val="superscript"/>
        </w:rPr>
        <w:t>1)</w:t>
      </w:r>
      <w:r>
        <w:t xml:space="preserve"> консолидированный бюджет сельских поселений</w:t>
      </w:r>
    </w:p>
    <w:p w:rsidR="004E33B4" w:rsidRPr="0002232D" w:rsidRDefault="004E33B4" w:rsidP="0073704B">
      <w:pPr>
        <w:ind w:left="-426" w:firstLine="709"/>
        <w:jc w:val="both"/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4E33B4" w:rsidRDefault="004E33B4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4E33B4" w:rsidRDefault="004E33B4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4E33B4" w:rsidRDefault="004E33B4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4E33B4" w:rsidRDefault="004E33B4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  <w:lang w:val="en-US"/>
        </w:rPr>
      </w:pPr>
    </w:p>
    <w:p w:rsidR="004E33B4" w:rsidRDefault="004E33B4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  <w:lang w:val="en-US"/>
        </w:rPr>
      </w:pPr>
    </w:p>
    <w:p w:rsidR="004E33B4" w:rsidRDefault="004E33B4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  <w:lang w:val="en-US"/>
        </w:rPr>
      </w:pPr>
    </w:p>
    <w:p w:rsidR="004E33B4" w:rsidRDefault="004E33B4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  <w:lang w:val="en-US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Pr="008A5EE1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10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E33B4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2017 год и плановый период 2018 и 2019 годов»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8A5EE1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26.12.</w:t>
      </w:r>
      <w:r w:rsidRPr="008A5EE1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6 №57</w:t>
      </w: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Pr="00A15D97" w:rsidRDefault="004E33B4" w:rsidP="0073704B">
      <w:pPr>
        <w:jc w:val="center"/>
        <w:rPr>
          <w:rFonts w:ascii="Arial" w:hAnsi="Arial" w:cs="Arial"/>
          <w:b/>
          <w:bCs/>
        </w:rPr>
      </w:pPr>
      <w:r w:rsidRPr="00A15D97">
        <w:rPr>
          <w:rFonts w:ascii="Arial" w:hAnsi="Arial" w:cs="Arial"/>
          <w:b/>
          <w:bCs/>
        </w:rPr>
        <w:t xml:space="preserve">Межбюджетные трансферты, передаваемые районному бюджету из бюджета муниципального образования Первомайский сельсовет на осуществление части полномочий по решению вопросов местного значения в соответствии </w:t>
      </w:r>
    </w:p>
    <w:p w:rsidR="004E33B4" w:rsidRDefault="004E33B4" w:rsidP="0073704B">
      <w:pPr>
        <w:jc w:val="center"/>
        <w:rPr>
          <w:rFonts w:ascii="Arial" w:hAnsi="Arial" w:cs="Arial"/>
          <w:b/>
          <w:bCs/>
        </w:rPr>
      </w:pPr>
      <w:r w:rsidRPr="00A15D97">
        <w:rPr>
          <w:rFonts w:ascii="Arial" w:hAnsi="Arial" w:cs="Arial"/>
          <w:b/>
          <w:bCs/>
        </w:rPr>
        <w:t>с заключенными соглашениями, на 201</w:t>
      </w:r>
      <w:r>
        <w:rPr>
          <w:rFonts w:ascii="Arial" w:hAnsi="Arial" w:cs="Arial"/>
          <w:b/>
          <w:bCs/>
        </w:rPr>
        <w:t>7</w:t>
      </w:r>
      <w:r w:rsidRPr="00A15D97">
        <w:rPr>
          <w:rFonts w:ascii="Arial" w:hAnsi="Arial" w:cs="Arial"/>
          <w:b/>
          <w:bCs/>
        </w:rPr>
        <w:t xml:space="preserve"> год</w:t>
      </w:r>
      <w:r>
        <w:rPr>
          <w:rFonts w:ascii="Arial" w:hAnsi="Arial" w:cs="Arial"/>
          <w:b/>
          <w:bCs/>
        </w:rPr>
        <w:t xml:space="preserve"> и </w:t>
      </w:r>
      <w:proofErr w:type="gramStart"/>
      <w:r>
        <w:rPr>
          <w:rFonts w:ascii="Arial" w:hAnsi="Arial" w:cs="Arial"/>
          <w:b/>
          <w:bCs/>
        </w:rPr>
        <w:t>на</w:t>
      </w:r>
      <w:proofErr w:type="gramEnd"/>
    </w:p>
    <w:p w:rsidR="004E33B4" w:rsidRPr="00A15D97" w:rsidRDefault="004E33B4" w:rsidP="007370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плановый период 2018 и 2019 годов</w:t>
      </w:r>
      <w:r w:rsidRPr="00A15D97">
        <w:rPr>
          <w:rFonts w:ascii="Arial" w:hAnsi="Arial" w:cs="Arial"/>
          <w:b/>
          <w:bCs/>
        </w:rPr>
        <w:t xml:space="preserve"> </w:t>
      </w:r>
    </w:p>
    <w:p w:rsidR="004E33B4" w:rsidRPr="009F5C18" w:rsidRDefault="004E33B4" w:rsidP="0073704B">
      <w:pPr>
        <w:jc w:val="right"/>
        <w:rPr>
          <w:b/>
        </w:rPr>
      </w:pPr>
      <w:r w:rsidRPr="009F5C18">
        <w:t>(тыс</w:t>
      </w:r>
      <w:proofErr w:type="gramStart"/>
      <w:r w:rsidRPr="009F5C18">
        <w:t>.р</w:t>
      </w:r>
      <w:proofErr w:type="gramEnd"/>
      <w:r w:rsidRPr="009F5C18">
        <w:t>ублей)</w:t>
      </w: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4"/>
        <w:gridCol w:w="1320"/>
        <w:gridCol w:w="1200"/>
        <w:gridCol w:w="1119"/>
      </w:tblGrid>
      <w:tr w:rsidR="004E33B4" w:rsidRPr="0073704B" w:rsidTr="00DD2DFB">
        <w:trPr>
          <w:trHeight w:val="716"/>
        </w:trPr>
        <w:tc>
          <w:tcPr>
            <w:tcW w:w="6014" w:type="dxa"/>
            <w:noWrap/>
            <w:vAlign w:val="center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Наименование сельских поселений</w:t>
            </w:r>
          </w:p>
        </w:tc>
        <w:tc>
          <w:tcPr>
            <w:tcW w:w="1320" w:type="dxa"/>
            <w:vAlign w:val="center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73704B">
              <w:rPr>
                <w:rFonts w:ascii="Arial" w:hAnsi="Arial" w:cs="Arial"/>
              </w:rPr>
              <w:t xml:space="preserve"> г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00" w:type="dxa"/>
            <w:vAlign w:val="center"/>
          </w:tcPr>
          <w:p w:rsidR="004E33B4" w:rsidRPr="0073704B" w:rsidRDefault="004E33B4" w:rsidP="009716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г.</w:t>
            </w:r>
          </w:p>
        </w:tc>
        <w:tc>
          <w:tcPr>
            <w:tcW w:w="1119" w:type="dxa"/>
            <w:vAlign w:val="center"/>
          </w:tcPr>
          <w:p w:rsidR="004E33B4" w:rsidRPr="0073704B" w:rsidRDefault="004E33B4" w:rsidP="009716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г.</w:t>
            </w:r>
          </w:p>
        </w:tc>
      </w:tr>
      <w:tr w:rsidR="004E33B4" w:rsidRPr="0073704B" w:rsidTr="00DD2DFB">
        <w:trPr>
          <w:trHeight w:val="284"/>
        </w:trPr>
        <w:tc>
          <w:tcPr>
            <w:tcW w:w="6014" w:type="dxa"/>
            <w:vAlign w:val="center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</w:t>
            </w:r>
          </w:p>
        </w:tc>
        <w:tc>
          <w:tcPr>
            <w:tcW w:w="1320" w:type="dxa"/>
            <w:vAlign w:val="center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2</w:t>
            </w:r>
          </w:p>
        </w:tc>
        <w:tc>
          <w:tcPr>
            <w:tcW w:w="1200" w:type="dxa"/>
            <w:vAlign w:val="center"/>
          </w:tcPr>
          <w:p w:rsidR="004E33B4" w:rsidRPr="0073704B" w:rsidRDefault="004E33B4" w:rsidP="009716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9" w:type="dxa"/>
            <w:vAlign w:val="center"/>
          </w:tcPr>
          <w:p w:rsidR="004E33B4" w:rsidRPr="0073704B" w:rsidRDefault="004E33B4" w:rsidP="009716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E33B4" w:rsidRPr="0073704B" w:rsidTr="00DD2DFB">
        <w:trPr>
          <w:trHeight w:val="284"/>
        </w:trPr>
        <w:tc>
          <w:tcPr>
            <w:tcW w:w="6014" w:type="dxa"/>
            <w:vAlign w:val="center"/>
          </w:tcPr>
          <w:p w:rsidR="004E33B4" w:rsidRPr="0073704B" w:rsidRDefault="004E33B4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1. Первомайский</w:t>
            </w:r>
          </w:p>
        </w:tc>
        <w:tc>
          <w:tcPr>
            <w:tcW w:w="1320" w:type="dxa"/>
            <w:vAlign w:val="center"/>
          </w:tcPr>
          <w:p w:rsidR="004E33B4" w:rsidRPr="00334151" w:rsidRDefault="004E33B4" w:rsidP="00F7723D">
            <w:pPr>
              <w:jc w:val="right"/>
            </w:pPr>
            <w:r w:rsidRPr="00334151">
              <w:t>5432,6</w:t>
            </w:r>
          </w:p>
        </w:tc>
        <w:tc>
          <w:tcPr>
            <w:tcW w:w="1200" w:type="dxa"/>
            <w:vAlign w:val="center"/>
          </w:tcPr>
          <w:p w:rsidR="004E33B4" w:rsidRPr="00334151" w:rsidRDefault="004E33B4" w:rsidP="00F7723D">
            <w:pPr>
              <w:jc w:val="right"/>
            </w:pPr>
            <w:r w:rsidRPr="00334151">
              <w:t>5432,6</w:t>
            </w:r>
          </w:p>
        </w:tc>
        <w:tc>
          <w:tcPr>
            <w:tcW w:w="1119" w:type="dxa"/>
            <w:vAlign w:val="center"/>
          </w:tcPr>
          <w:p w:rsidR="004E33B4" w:rsidRPr="00334151" w:rsidRDefault="004E33B4" w:rsidP="00F7723D">
            <w:pPr>
              <w:jc w:val="right"/>
            </w:pPr>
            <w:r w:rsidRPr="00334151">
              <w:t>5432,6</w:t>
            </w:r>
          </w:p>
        </w:tc>
      </w:tr>
      <w:tr w:rsidR="004E33B4" w:rsidRPr="0073704B" w:rsidTr="00DD2DFB">
        <w:trPr>
          <w:trHeight w:val="284"/>
        </w:trPr>
        <w:tc>
          <w:tcPr>
            <w:tcW w:w="6014" w:type="dxa"/>
            <w:vAlign w:val="center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320" w:type="dxa"/>
            <w:vAlign w:val="center"/>
          </w:tcPr>
          <w:p w:rsidR="004E33B4" w:rsidRPr="00334151" w:rsidRDefault="004E33B4" w:rsidP="00F7723D">
            <w:pPr>
              <w:jc w:val="right"/>
            </w:pPr>
            <w:r w:rsidRPr="00334151">
              <w:t>5432,6</w:t>
            </w:r>
          </w:p>
        </w:tc>
        <w:tc>
          <w:tcPr>
            <w:tcW w:w="1200" w:type="dxa"/>
            <w:vAlign w:val="center"/>
          </w:tcPr>
          <w:p w:rsidR="004E33B4" w:rsidRPr="00334151" w:rsidRDefault="004E33B4" w:rsidP="00F7723D">
            <w:pPr>
              <w:jc w:val="right"/>
            </w:pPr>
            <w:r w:rsidRPr="00334151">
              <w:t>5432,6</w:t>
            </w:r>
          </w:p>
        </w:tc>
        <w:tc>
          <w:tcPr>
            <w:tcW w:w="1119" w:type="dxa"/>
            <w:vAlign w:val="center"/>
          </w:tcPr>
          <w:p w:rsidR="004E33B4" w:rsidRPr="00334151" w:rsidRDefault="004E33B4" w:rsidP="00F7723D">
            <w:pPr>
              <w:jc w:val="right"/>
            </w:pPr>
            <w:r w:rsidRPr="00334151">
              <w:t>5432,6</w:t>
            </w:r>
          </w:p>
        </w:tc>
      </w:tr>
    </w:tbl>
    <w:p w:rsidR="004E33B4" w:rsidRPr="009F5C18" w:rsidRDefault="004E33B4" w:rsidP="0073704B"/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Pr="008A5EE1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11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E33B4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2017 год и плановый период 2018 и 2019 годов»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8A5EE1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26.12.</w:t>
      </w:r>
      <w:r w:rsidRPr="008A5EE1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6 №57</w:t>
      </w:r>
    </w:p>
    <w:p w:rsidR="004E33B4" w:rsidRDefault="004E33B4" w:rsidP="0073704B">
      <w:pPr>
        <w:tabs>
          <w:tab w:val="left" w:pos="4920"/>
        </w:tabs>
        <w:ind w:left="4253"/>
        <w:rPr>
          <w:rFonts w:ascii="Arial" w:hAnsi="Arial" w:cs="Arial"/>
        </w:rPr>
      </w:pPr>
    </w:p>
    <w:p w:rsidR="004E33B4" w:rsidRPr="00A15D97" w:rsidRDefault="004E33B4" w:rsidP="0073704B">
      <w:pPr>
        <w:pStyle w:val="1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A15D97">
        <w:rPr>
          <w:rFonts w:ascii="Arial" w:hAnsi="Arial" w:cs="Arial"/>
          <w:sz w:val="28"/>
          <w:szCs w:val="28"/>
        </w:rPr>
        <w:t>Программа</w:t>
      </w:r>
    </w:p>
    <w:p w:rsidR="004E33B4" w:rsidRPr="00CF78C6" w:rsidRDefault="004E33B4" w:rsidP="00CF78C6">
      <w:pPr>
        <w:tabs>
          <w:tab w:val="left" w:pos="7740"/>
        </w:tabs>
        <w:jc w:val="center"/>
      </w:pPr>
      <w:r w:rsidRPr="00CF78C6">
        <w:t>муниципальных гарантий муниципального образования Первомайский сельсовет Первомайского района Оренбургской области в валюте Российской Федерации на 2017 год и плановый период 2018 и 2019 годов.</w:t>
      </w:r>
    </w:p>
    <w:p w:rsidR="004E33B4" w:rsidRDefault="004E33B4" w:rsidP="00CF78C6">
      <w:pPr>
        <w:pStyle w:val="1"/>
        <w:spacing w:before="0" w:after="0"/>
        <w:jc w:val="center"/>
      </w:pPr>
    </w:p>
    <w:p w:rsidR="004E33B4" w:rsidRDefault="004E33B4" w:rsidP="0073704B">
      <w:pPr>
        <w:numPr>
          <w:ilvl w:val="1"/>
          <w:numId w:val="1"/>
        </w:numPr>
        <w:tabs>
          <w:tab w:val="clear" w:pos="720"/>
          <w:tab w:val="left" w:pos="540"/>
          <w:tab w:val="left" w:pos="1080"/>
        </w:tabs>
        <w:ind w:left="0" w:firstLine="540"/>
        <w:jc w:val="center"/>
      </w:pPr>
      <w:r w:rsidRPr="009854CD">
        <w:t xml:space="preserve">Перечень действующих муниципальных гарантий муниципального образования Первомайский </w:t>
      </w:r>
      <w:r>
        <w:t xml:space="preserve">сельсовет Первомайского района Оренбургской области </w:t>
      </w:r>
      <w:r w:rsidRPr="009854CD">
        <w:t xml:space="preserve">в </w:t>
      </w:r>
      <w:r>
        <w:t>2017 году и на плановый период 2018 и 2019 годов</w:t>
      </w:r>
    </w:p>
    <w:p w:rsidR="004E33B4" w:rsidRPr="009854CD" w:rsidRDefault="004E33B4" w:rsidP="0073704B">
      <w:pPr>
        <w:tabs>
          <w:tab w:val="left" w:pos="540"/>
          <w:tab w:val="left" w:pos="1080"/>
        </w:tabs>
        <w:jc w:val="both"/>
      </w:pPr>
    </w:p>
    <w:tbl>
      <w:tblPr>
        <w:tblW w:w="10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840"/>
        <w:gridCol w:w="960"/>
        <w:gridCol w:w="1560"/>
        <w:gridCol w:w="1320"/>
        <w:gridCol w:w="1560"/>
        <w:gridCol w:w="720"/>
        <w:gridCol w:w="720"/>
        <w:gridCol w:w="720"/>
        <w:gridCol w:w="720"/>
        <w:gridCol w:w="960"/>
      </w:tblGrid>
      <w:tr w:rsidR="004E33B4" w:rsidRPr="009854CD" w:rsidTr="00DD2DFB">
        <w:trPr>
          <w:trHeight w:val="926"/>
        </w:trPr>
        <w:tc>
          <w:tcPr>
            <w:tcW w:w="600" w:type="dxa"/>
            <w:vMerge w:val="restart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 xml:space="preserve">№ </w:t>
            </w:r>
            <w:proofErr w:type="gramStart"/>
            <w:r w:rsidRPr="009854CD">
              <w:rPr>
                <w:sz w:val="20"/>
                <w:szCs w:val="20"/>
              </w:rPr>
              <w:t>п</w:t>
            </w:r>
            <w:proofErr w:type="gramEnd"/>
            <w:r w:rsidRPr="009854CD">
              <w:rPr>
                <w:sz w:val="20"/>
                <w:szCs w:val="20"/>
              </w:rPr>
              <w:t>/п</w:t>
            </w:r>
          </w:p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960" w:type="dxa"/>
            <w:vMerge w:val="restart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1560" w:type="dxa"/>
            <w:vMerge w:val="restart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Сумма гарантирования</w:t>
            </w:r>
          </w:p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(тыс. рублей)</w:t>
            </w:r>
          </w:p>
        </w:tc>
        <w:tc>
          <w:tcPr>
            <w:tcW w:w="1320" w:type="dxa"/>
            <w:vMerge w:val="restart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Проверка финансового состояния  принципала</w:t>
            </w:r>
          </w:p>
        </w:tc>
        <w:tc>
          <w:tcPr>
            <w:tcW w:w="1560" w:type="dxa"/>
            <w:vMerge w:val="restart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880" w:type="dxa"/>
            <w:gridSpan w:val="4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Сумма обязательств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(тыс. рублей)</w:t>
            </w:r>
          </w:p>
        </w:tc>
        <w:tc>
          <w:tcPr>
            <w:tcW w:w="960" w:type="dxa"/>
            <w:vMerge w:val="restart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Иные условия предоставления и исполнения гарантий</w:t>
            </w:r>
          </w:p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</w:tr>
      <w:tr w:rsidR="004E33B4" w:rsidRPr="009854CD" w:rsidTr="00DD2DFB">
        <w:trPr>
          <w:trHeight w:val="240"/>
        </w:trPr>
        <w:tc>
          <w:tcPr>
            <w:tcW w:w="600" w:type="dxa"/>
            <w:vMerge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E33B4" w:rsidRPr="00D70AAE" w:rsidRDefault="004E33B4" w:rsidP="00C2398B">
            <w:pPr>
              <w:jc w:val="center"/>
              <w:rPr>
                <w:sz w:val="16"/>
                <w:szCs w:val="16"/>
              </w:rPr>
            </w:pPr>
            <w:r w:rsidRPr="00D70AAE">
              <w:rPr>
                <w:sz w:val="16"/>
                <w:szCs w:val="16"/>
              </w:rPr>
              <w:t>на 01.01.2017 года</w:t>
            </w:r>
          </w:p>
        </w:tc>
        <w:tc>
          <w:tcPr>
            <w:tcW w:w="720" w:type="dxa"/>
          </w:tcPr>
          <w:p w:rsidR="004E33B4" w:rsidRPr="00D70AAE" w:rsidRDefault="004E33B4" w:rsidP="00C2398B">
            <w:pPr>
              <w:jc w:val="center"/>
              <w:rPr>
                <w:sz w:val="16"/>
                <w:szCs w:val="16"/>
              </w:rPr>
            </w:pPr>
          </w:p>
          <w:p w:rsidR="004E33B4" w:rsidRPr="00D70AAE" w:rsidRDefault="004E33B4" w:rsidP="00C2398B">
            <w:pPr>
              <w:jc w:val="center"/>
              <w:rPr>
                <w:sz w:val="16"/>
                <w:szCs w:val="16"/>
              </w:rPr>
            </w:pPr>
            <w:r w:rsidRPr="00D70AAE">
              <w:rPr>
                <w:sz w:val="16"/>
                <w:szCs w:val="16"/>
              </w:rPr>
              <w:t>на 01.01.2018 года</w:t>
            </w:r>
          </w:p>
        </w:tc>
        <w:tc>
          <w:tcPr>
            <w:tcW w:w="720" w:type="dxa"/>
          </w:tcPr>
          <w:p w:rsidR="004E33B4" w:rsidRPr="00D70AAE" w:rsidRDefault="004E33B4" w:rsidP="00C2398B">
            <w:pPr>
              <w:jc w:val="center"/>
              <w:rPr>
                <w:sz w:val="16"/>
                <w:szCs w:val="16"/>
              </w:rPr>
            </w:pPr>
          </w:p>
          <w:p w:rsidR="004E33B4" w:rsidRPr="00D70AAE" w:rsidRDefault="004E33B4" w:rsidP="00C2398B">
            <w:pPr>
              <w:jc w:val="center"/>
              <w:rPr>
                <w:sz w:val="16"/>
                <w:szCs w:val="16"/>
              </w:rPr>
            </w:pPr>
            <w:r w:rsidRPr="00D70AAE">
              <w:rPr>
                <w:sz w:val="16"/>
                <w:szCs w:val="16"/>
              </w:rPr>
              <w:t>на 01.01.2019 года</w:t>
            </w:r>
          </w:p>
        </w:tc>
        <w:tc>
          <w:tcPr>
            <w:tcW w:w="720" w:type="dxa"/>
          </w:tcPr>
          <w:p w:rsidR="004E33B4" w:rsidRPr="00D70AAE" w:rsidRDefault="004E33B4" w:rsidP="00C2398B">
            <w:pPr>
              <w:jc w:val="center"/>
              <w:rPr>
                <w:sz w:val="16"/>
                <w:szCs w:val="16"/>
              </w:rPr>
            </w:pPr>
          </w:p>
          <w:p w:rsidR="004E33B4" w:rsidRPr="00D70AAE" w:rsidRDefault="004E33B4" w:rsidP="00C2398B">
            <w:pPr>
              <w:jc w:val="center"/>
              <w:rPr>
                <w:sz w:val="16"/>
                <w:szCs w:val="16"/>
              </w:rPr>
            </w:pPr>
            <w:r w:rsidRPr="00D70AAE">
              <w:rPr>
                <w:sz w:val="16"/>
                <w:szCs w:val="16"/>
              </w:rPr>
              <w:t>на 01.01.2020 года</w:t>
            </w:r>
          </w:p>
        </w:tc>
        <w:tc>
          <w:tcPr>
            <w:tcW w:w="960" w:type="dxa"/>
            <w:vMerge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</w:tr>
      <w:tr w:rsidR="004E33B4" w:rsidRPr="009854CD" w:rsidTr="00DD2DFB">
        <w:trPr>
          <w:tblHeader/>
        </w:trPr>
        <w:tc>
          <w:tcPr>
            <w:tcW w:w="600" w:type="dxa"/>
            <w:vAlign w:val="center"/>
          </w:tcPr>
          <w:p w:rsidR="004E33B4" w:rsidRPr="00952195" w:rsidRDefault="004E33B4" w:rsidP="0073704B">
            <w:pPr>
              <w:jc w:val="center"/>
              <w:rPr>
                <w:sz w:val="16"/>
                <w:szCs w:val="16"/>
              </w:rPr>
            </w:pPr>
            <w:r w:rsidRPr="00952195">
              <w:rPr>
                <w:sz w:val="16"/>
                <w:szCs w:val="16"/>
              </w:rPr>
              <w:t>1</w:t>
            </w:r>
          </w:p>
        </w:tc>
        <w:tc>
          <w:tcPr>
            <w:tcW w:w="840" w:type="dxa"/>
            <w:vAlign w:val="center"/>
          </w:tcPr>
          <w:p w:rsidR="004E33B4" w:rsidRPr="00952195" w:rsidRDefault="004E33B4" w:rsidP="0073704B">
            <w:pPr>
              <w:jc w:val="center"/>
              <w:rPr>
                <w:sz w:val="16"/>
                <w:szCs w:val="16"/>
              </w:rPr>
            </w:pPr>
            <w:r w:rsidRPr="00952195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vAlign w:val="center"/>
          </w:tcPr>
          <w:p w:rsidR="004E33B4" w:rsidRPr="00952195" w:rsidRDefault="004E33B4" w:rsidP="0073704B">
            <w:pPr>
              <w:jc w:val="center"/>
              <w:rPr>
                <w:sz w:val="16"/>
                <w:szCs w:val="16"/>
              </w:rPr>
            </w:pPr>
            <w:r w:rsidRPr="00952195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4E33B4" w:rsidRPr="00952195" w:rsidRDefault="004E33B4" w:rsidP="0073704B">
            <w:pPr>
              <w:jc w:val="center"/>
              <w:rPr>
                <w:sz w:val="16"/>
                <w:szCs w:val="16"/>
              </w:rPr>
            </w:pPr>
            <w:r w:rsidRPr="00952195">
              <w:rPr>
                <w:sz w:val="16"/>
                <w:szCs w:val="16"/>
              </w:rPr>
              <w:t>4</w:t>
            </w:r>
          </w:p>
        </w:tc>
        <w:tc>
          <w:tcPr>
            <w:tcW w:w="1320" w:type="dxa"/>
            <w:vAlign w:val="center"/>
          </w:tcPr>
          <w:p w:rsidR="004E33B4" w:rsidRPr="00952195" w:rsidRDefault="004E33B4" w:rsidP="0073704B">
            <w:pPr>
              <w:jc w:val="center"/>
              <w:rPr>
                <w:sz w:val="16"/>
                <w:szCs w:val="16"/>
              </w:rPr>
            </w:pPr>
            <w:r w:rsidRPr="00952195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:rsidR="004E33B4" w:rsidRPr="00952195" w:rsidRDefault="004E33B4" w:rsidP="0073704B">
            <w:pPr>
              <w:jc w:val="center"/>
              <w:rPr>
                <w:sz w:val="16"/>
                <w:szCs w:val="16"/>
              </w:rPr>
            </w:pPr>
            <w:r w:rsidRPr="00952195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vAlign w:val="center"/>
          </w:tcPr>
          <w:p w:rsidR="004E33B4" w:rsidRPr="00952195" w:rsidRDefault="004E33B4" w:rsidP="002401E9">
            <w:pPr>
              <w:jc w:val="center"/>
              <w:rPr>
                <w:sz w:val="16"/>
                <w:szCs w:val="16"/>
              </w:rPr>
            </w:pPr>
            <w:r w:rsidRPr="00952195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vAlign w:val="center"/>
          </w:tcPr>
          <w:p w:rsidR="004E33B4" w:rsidRPr="00952195" w:rsidRDefault="004E33B4" w:rsidP="002401E9">
            <w:pPr>
              <w:jc w:val="center"/>
              <w:rPr>
                <w:sz w:val="16"/>
                <w:szCs w:val="16"/>
              </w:rPr>
            </w:pPr>
            <w:r w:rsidRPr="00952195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vAlign w:val="center"/>
          </w:tcPr>
          <w:p w:rsidR="004E33B4" w:rsidRPr="00952195" w:rsidRDefault="004E33B4" w:rsidP="0073704B">
            <w:pPr>
              <w:jc w:val="center"/>
              <w:rPr>
                <w:sz w:val="16"/>
                <w:szCs w:val="16"/>
              </w:rPr>
            </w:pPr>
            <w:r w:rsidRPr="00952195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vAlign w:val="center"/>
          </w:tcPr>
          <w:p w:rsidR="004E33B4" w:rsidRPr="00952195" w:rsidRDefault="004E33B4" w:rsidP="002401E9">
            <w:pPr>
              <w:jc w:val="center"/>
              <w:rPr>
                <w:sz w:val="16"/>
                <w:szCs w:val="16"/>
              </w:rPr>
            </w:pPr>
            <w:r w:rsidRPr="00952195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vAlign w:val="center"/>
          </w:tcPr>
          <w:p w:rsidR="004E33B4" w:rsidRPr="00952195" w:rsidRDefault="004E33B4" w:rsidP="0073704B">
            <w:pPr>
              <w:jc w:val="center"/>
              <w:rPr>
                <w:sz w:val="16"/>
                <w:szCs w:val="16"/>
              </w:rPr>
            </w:pPr>
            <w:r w:rsidRPr="00952195">
              <w:rPr>
                <w:sz w:val="16"/>
                <w:szCs w:val="16"/>
              </w:rPr>
              <w:t>11</w:t>
            </w:r>
          </w:p>
        </w:tc>
      </w:tr>
      <w:tr w:rsidR="004E33B4" w:rsidRPr="009854CD" w:rsidTr="00DD2DFB">
        <w:tc>
          <w:tcPr>
            <w:tcW w:w="600" w:type="dxa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1.</w:t>
            </w:r>
          </w:p>
        </w:tc>
        <w:tc>
          <w:tcPr>
            <w:tcW w:w="840" w:type="dxa"/>
          </w:tcPr>
          <w:p w:rsidR="004E33B4" w:rsidRPr="009854CD" w:rsidRDefault="004E33B4" w:rsidP="0073704B">
            <w:pPr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4E33B4" w:rsidRPr="009854CD" w:rsidRDefault="004E33B4" w:rsidP="0073704B">
            <w:pPr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E33B4" w:rsidRPr="009854CD" w:rsidRDefault="004E33B4" w:rsidP="00240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</w:tcPr>
          <w:p w:rsidR="004E33B4" w:rsidRPr="009854CD" w:rsidRDefault="004E33B4" w:rsidP="00240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</w:tcPr>
          <w:p w:rsidR="004E33B4" w:rsidRPr="009854CD" w:rsidRDefault="004E33B4" w:rsidP="00240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33B4" w:rsidRPr="00003B8B" w:rsidRDefault="004E33B4" w:rsidP="002401E9">
      <w:pPr>
        <w:numPr>
          <w:ilvl w:val="1"/>
          <w:numId w:val="1"/>
        </w:numPr>
        <w:tabs>
          <w:tab w:val="clear" w:pos="720"/>
          <w:tab w:val="left" w:pos="540"/>
          <w:tab w:val="left" w:pos="1080"/>
        </w:tabs>
        <w:ind w:left="0" w:firstLine="540"/>
        <w:jc w:val="center"/>
      </w:pPr>
      <w:r w:rsidRPr="009854CD">
        <w:t>1.</w:t>
      </w:r>
      <w:r>
        <w:t>2</w:t>
      </w:r>
      <w:r w:rsidRPr="009854CD">
        <w:t>. Перечень муниципальных гарантий муниципального образования Первомайский район</w:t>
      </w:r>
      <w:r>
        <w:t xml:space="preserve"> Оренбургской области</w:t>
      </w:r>
      <w:r w:rsidRPr="00003B8B">
        <w:t xml:space="preserve">, подлежащих предоставлению в </w:t>
      </w:r>
      <w:r>
        <w:t>2017 году и на плановый период 2018 и 2019 годов</w:t>
      </w:r>
    </w:p>
    <w:tbl>
      <w:tblPr>
        <w:tblW w:w="1069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1800"/>
        <w:gridCol w:w="1560"/>
        <w:gridCol w:w="1320"/>
        <w:gridCol w:w="720"/>
        <w:gridCol w:w="720"/>
        <w:gridCol w:w="720"/>
        <w:gridCol w:w="720"/>
        <w:gridCol w:w="720"/>
        <w:gridCol w:w="771"/>
        <w:gridCol w:w="1048"/>
      </w:tblGrid>
      <w:tr w:rsidR="004E33B4" w:rsidRPr="009854CD" w:rsidTr="00BB223E">
        <w:trPr>
          <w:trHeight w:val="629"/>
          <w:tblHeader/>
        </w:trPr>
        <w:tc>
          <w:tcPr>
            <w:tcW w:w="600" w:type="dxa"/>
            <w:vMerge w:val="restart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 xml:space="preserve">№ </w:t>
            </w:r>
            <w:proofErr w:type="gramStart"/>
            <w:r w:rsidRPr="009854CD">
              <w:rPr>
                <w:sz w:val="20"/>
                <w:szCs w:val="20"/>
              </w:rPr>
              <w:t>п</w:t>
            </w:r>
            <w:proofErr w:type="gramEnd"/>
            <w:r w:rsidRPr="009854CD">
              <w:rPr>
                <w:sz w:val="20"/>
                <w:szCs w:val="20"/>
              </w:rPr>
              <w:t>/п</w:t>
            </w:r>
          </w:p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1560" w:type="dxa"/>
            <w:vMerge w:val="restart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1320" w:type="dxa"/>
            <w:vMerge w:val="restart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160" w:type="dxa"/>
            <w:gridSpan w:val="3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Сумма гарантирования</w:t>
            </w:r>
          </w:p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(тыс. рублей)</w:t>
            </w:r>
          </w:p>
          <w:p w:rsidR="004E33B4" w:rsidRPr="009854CD" w:rsidRDefault="004E33B4" w:rsidP="0051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Сумма обязательств</w:t>
            </w:r>
          </w:p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(тыс. рублей)</w:t>
            </w:r>
          </w:p>
          <w:p w:rsidR="004E33B4" w:rsidRPr="009854CD" w:rsidRDefault="004E33B4" w:rsidP="0051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4E33B4" w:rsidRPr="009854CD" w:rsidTr="008C1CFF">
        <w:trPr>
          <w:trHeight w:val="555"/>
          <w:tblHeader/>
        </w:trPr>
        <w:tc>
          <w:tcPr>
            <w:tcW w:w="600" w:type="dxa"/>
            <w:vMerge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E33B4" w:rsidRPr="00D70AAE" w:rsidRDefault="004E33B4" w:rsidP="00C2398B">
            <w:pPr>
              <w:jc w:val="center"/>
              <w:rPr>
                <w:sz w:val="16"/>
                <w:szCs w:val="16"/>
              </w:rPr>
            </w:pPr>
            <w:r w:rsidRPr="00D70AAE">
              <w:rPr>
                <w:sz w:val="16"/>
                <w:szCs w:val="16"/>
              </w:rPr>
              <w:t>2017 год</w:t>
            </w:r>
          </w:p>
        </w:tc>
        <w:tc>
          <w:tcPr>
            <w:tcW w:w="720" w:type="dxa"/>
            <w:vAlign w:val="center"/>
          </w:tcPr>
          <w:p w:rsidR="004E33B4" w:rsidRPr="00D70AAE" w:rsidRDefault="004E33B4" w:rsidP="00C2398B">
            <w:pPr>
              <w:jc w:val="center"/>
              <w:rPr>
                <w:sz w:val="16"/>
                <w:szCs w:val="16"/>
              </w:rPr>
            </w:pPr>
            <w:r w:rsidRPr="00D70AAE">
              <w:rPr>
                <w:sz w:val="16"/>
                <w:szCs w:val="16"/>
              </w:rPr>
              <w:t>2018 год</w:t>
            </w:r>
          </w:p>
        </w:tc>
        <w:tc>
          <w:tcPr>
            <w:tcW w:w="720" w:type="dxa"/>
            <w:vAlign w:val="center"/>
          </w:tcPr>
          <w:p w:rsidR="004E33B4" w:rsidRPr="00D70AAE" w:rsidRDefault="004E33B4" w:rsidP="00C2398B">
            <w:pPr>
              <w:jc w:val="center"/>
              <w:rPr>
                <w:sz w:val="16"/>
                <w:szCs w:val="16"/>
              </w:rPr>
            </w:pPr>
            <w:r w:rsidRPr="00D70AAE">
              <w:rPr>
                <w:sz w:val="16"/>
                <w:szCs w:val="16"/>
              </w:rPr>
              <w:t>2019 год</w:t>
            </w:r>
          </w:p>
        </w:tc>
        <w:tc>
          <w:tcPr>
            <w:tcW w:w="720" w:type="dxa"/>
            <w:vAlign w:val="center"/>
          </w:tcPr>
          <w:p w:rsidR="004E33B4" w:rsidRPr="00D70AAE" w:rsidRDefault="004E33B4" w:rsidP="00C2398B">
            <w:pPr>
              <w:jc w:val="center"/>
              <w:rPr>
                <w:sz w:val="16"/>
                <w:szCs w:val="16"/>
              </w:rPr>
            </w:pPr>
            <w:r w:rsidRPr="00D70AAE">
              <w:rPr>
                <w:sz w:val="16"/>
                <w:szCs w:val="16"/>
              </w:rPr>
              <w:t>на 01.01.2018 года</w:t>
            </w:r>
          </w:p>
          <w:p w:rsidR="004E33B4" w:rsidRPr="00D70AAE" w:rsidRDefault="004E33B4" w:rsidP="00C23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E33B4" w:rsidRPr="00D70AAE" w:rsidRDefault="004E33B4" w:rsidP="00C2398B">
            <w:pPr>
              <w:jc w:val="center"/>
              <w:rPr>
                <w:sz w:val="16"/>
                <w:szCs w:val="16"/>
              </w:rPr>
            </w:pPr>
          </w:p>
          <w:p w:rsidR="004E33B4" w:rsidRPr="00D70AAE" w:rsidRDefault="004E33B4" w:rsidP="00C2398B">
            <w:pPr>
              <w:jc w:val="center"/>
              <w:rPr>
                <w:sz w:val="16"/>
                <w:szCs w:val="16"/>
              </w:rPr>
            </w:pPr>
            <w:r w:rsidRPr="00D70AAE">
              <w:rPr>
                <w:sz w:val="16"/>
                <w:szCs w:val="16"/>
              </w:rPr>
              <w:t>на 01.01.2019 года</w:t>
            </w:r>
          </w:p>
        </w:tc>
        <w:tc>
          <w:tcPr>
            <w:tcW w:w="771" w:type="dxa"/>
          </w:tcPr>
          <w:p w:rsidR="004E33B4" w:rsidRPr="00D70AAE" w:rsidRDefault="004E33B4" w:rsidP="00C2398B">
            <w:pPr>
              <w:jc w:val="center"/>
              <w:rPr>
                <w:sz w:val="16"/>
                <w:szCs w:val="16"/>
              </w:rPr>
            </w:pPr>
          </w:p>
          <w:p w:rsidR="004E33B4" w:rsidRPr="00D70AAE" w:rsidRDefault="004E33B4" w:rsidP="00C2398B">
            <w:pPr>
              <w:jc w:val="center"/>
              <w:rPr>
                <w:sz w:val="16"/>
                <w:szCs w:val="16"/>
              </w:rPr>
            </w:pPr>
            <w:r w:rsidRPr="00D70AAE">
              <w:rPr>
                <w:sz w:val="16"/>
                <w:szCs w:val="16"/>
              </w:rPr>
              <w:t>на 01.01.2020 года</w:t>
            </w:r>
          </w:p>
        </w:tc>
        <w:tc>
          <w:tcPr>
            <w:tcW w:w="1048" w:type="dxa"/>
            <w:vMerge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</w:tr>
      <w:tr w:rsidR="004E33B4" w:rsidRPr="009854CD" w:rsidTr="00952195">
        <w:trPr>
          <w:trHeight w:val="387"/>
          <w:tblHeader/>
        </w:trPr>
        <w:tc>
          <w:tcPr>
            <w:tcW w:w="600" w:type="dxa"/>
            <w:vAlign w:val="center"/>
          </w:tcPr>
          <w:p w:rsidR="004E33B4" w:rsidRPr="00952195" w:rsidRDefault="004E33B4" w:rsidP="0073704B">
            <w:pPr>
              <w:jc w:val="center"/>
              <w:rPr>
                <w:sz w:val="16"/>
                <w:szCs w:val="16"/>
              </w:rPr>
            </w:pPr>
            <w:r w:rsidRPr="00952195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vAlign w:val="center"/>
          </w:tcPr>
          <w:p w:rsidR="004E33B4" w:rsidRPr="00952195" w:rsidRDefault="004E33B4" w:rsidP="0073704B">
            <w:pPr>
              <w:jc w:val="center"/>
              <w:rPr>
                <w:bCs/>
                <w:sz w:val="16"/>
                <w:szCs w:val="16"/>
              </w:rPr>
            </w:pPr>
            <w:r w:rsidRPr="0095219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4E33B4" w:rsidRPr="00952195" w:rsidRDefault="004E33B4" w:rsidP="0073704B">
            <w:pPr>
              <w:jc w:val="center"/>
              <w:rPr>
                <w:sz w:val="16"/>
                <w:szCs w:val="16"/>
              </w:rPr>
            </w:pPr>
            <w:r w:rsidRPr="00952195">
              <w:rPr>
                <w:sz w:val="16"/>
                <w:szCs w:val="16"/>
              </w:rPr>
              <w:t>3</w:t>
            </w:r>
          </w:p>
        </w:tc>
        <w:tc>
          <w:tcPr>
            <w:tcW w:w="1320" w:type="dxa"/>
            <w:vAlign w:val="center"/>
          </w:tcPr>
          <w:p w:rsidR="004E33B4" w:rsidRPr="00952195" w:rsidRDefault="004E33B4" w:rsidP="0073704B">
            <w:pPr>
              <w:jc w:val="center"/>
              <w:rPr>
                <w:sz w:val="16"/>
                <w:szCs w:val="16"/>
              </w:rPr>
            </w:pPr>
            <w:r w:rsidRPr="00952195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</w:tcPr>
          <w:p w:rsidR="004E33B4" w:rsidRPr="00952195" w:rsidRDefault="004E33B4" w:rsidP="00952195">
            <w:pPr>
              <w:jc w:val="center"/>
              <w:rPr>
                <w:sz w:val="16"/>
                <w:szCs w:val="16"/>
              </w:rPr>
            </w:pPr>
            <w:r w:rsidRPr="00952195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</w:tcPr>
          <w:p w:rsidR="004E33B4" w:rsidRPr="00952195" w:rsidRDefault="004E33B4" w:rsidP="0073704B">
            <w:pPr>
              <w:jc w:val="center"/>
              <w:rPr>
                <w:sz w:val="16"/>
                <w:szCs w:val="16"/>
              </w:rPr>
            </w:pPr>
            <w:r w:rsidRPr="00952195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vAlign w:val="center"/>
          </w:tcPr>
          <w:p w:rsidR="004E33B4" w:rsidRPr="00952195" w:rsidRDefault="004E33B4" w:rsidP="0073704B">
            <w:pPr>
              <w:jc w:val="center"/>
              <w:rPr>
                <w:sz w:val="16"/>
                <w:szCs w:val="16"/>
              </w:rPr>
            </w:pPr>
            <w:r w:rsidRPr="00952195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vAlign w:val="center"/>
          </w:tcPr>
          <w:p w:rsidR="004E33B4" w:rsidRPr="00952195" w:rsidRDefault="004E33B4" w:rsidP="00515C1F">
            <w:pPr>
              <w:jc w:val="center"/>
              <w:rPr>
                <w:sz w:val="16"/>
                <w:szCs w:val="16"/>
              </w:rPr>
            </w:pPr>
            <w:r w:rsidRPr="00952195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vAlign w:val="center"/>
          </w:tcPr>
          <w:p w:rsidR="004E33B4" w:rsidRPr="00952195" w:rsidRDefault="004E33B4" w:rsidP="0073704B">
            <w:pPr>
              <w:jc w:val="center"/>
              <w:rPr>
                <w:sz w:val="16"/>
                <w:szCs w:val="16"/>
              </w:rPr>
            </w:pPr>
            <w:r w:rsidRPr="00952195">
              <w:rPr>
                <w:sz w:val="16"/>
                <w:szCs w:val="16"/>
              </w:rPr>
              <w:t>9</w:t>
            </w:r>
          </w:p>
        </w:tc>
        <w:tc>
          <w:tcPr>
            <w:tcW w:w="771" w:type="dxa"/>
            <w:vAlign w:val="center"/>
          </w:tcPr>
          <w:p w:rsidR="004E33B4" w:rsidRPr="00952195" w:rsidRDefault="004E33B4" w:rsidP="0073704B">
            <w:pPr>
              <w:jc w:val="center"/>
              <w:rPr>
                <w:sz w:val="16"/>
                <w:szCs w:val="16"/>
              </w:rPr>
            </w:pPr>
            <w:r w:rsidRPr="00952195">
              <w:rPr>
                <w:sz w:val="16"/>
                <w:szCs w:val="16"/>
              </w:rPr>
              <w:t>10</w:t>
            </w:r>
          </w:p>
        </w:tc>
        <w:tc>
          <w:tcPr>
            <w:tcW w:w="1048" w:type="dxa"/>
            <w:vAlign w:val="center"/>
          </w:tcPr>
          <w:p w:rsidR="004E33B4" w:rsidRPr="00952195" w:rsidRDefault="004E33B4" w:rsidP="0073704B">
            <w:pPr>
              <w:jc w:val="center"/>
              <w:rPr>
                <w:sz w:val="16"/>
                <w:szCs w:val="16"/>
              </w:rPr>
            </w:pPr>
            <w:r w:rsidRPr="00952195">
              <w:rPr>
                <w:sz w:val="16"/>
                <w:szCs w:val="16"/>
              </w:rPr>
              <w:t>11</w:t>
            </w:r>
          </w:p>
        </w:tc>
      </w:tr>
      <w:tr w:rsidR="004E33B4" w:rsidRPr="009854CD" w:rsidTr="00515C1F">
        <w:tc>
          <w:tcPr>
            <w:tcW w:w="600" w:type="dxa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E33B4" w:rsidRPr="009854CD" w:rsidRDefault="004E33B4" w:rsidP="007370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E33B4" w:rsidRPr="009854CD" w:rsidRDefault="004E33B4" w:rsidP="0051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E33B4" w:rsidRPr="009854CD" w:rsidRDefault="004E33B4" w:rsidP="0051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0,00</w:t>
            </w:r>
          </w:p>
        </w:tc>
        <w:tc>
          <w:tcPr>
            <w:tcW w:w="771" w:type="dxa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</w:tr>
      <w:tr w:rsidR="004E33B4" w:rsidRPr="009854CD" w:rsidTr="00952195">
        <w:trPr>
          <w:trHeight w:val="325"/>
        </w:trPr>
        <w:tc>
          <w:tcPr>
            <w:tcW w:w="600" w:type="dxa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E33B4" w:rsidRPr="009854CD" w:rsidRDefault="004E33B4" w:rsidP="0051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E33B4" w:rsidRPr="009854CD" w:rsidRDefault="004E33B4" w:rsidP="0051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0,00</w:t>
            </w:r>
          </w:p>
        </w:tc>
        <w:tc>
          <w:tcPr>
            <w:tcW w:w="771" w:type="dxa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</w:tr>
      <w:tr w:rsidR="004E33B4" w:rsidRPr="009854CD" w:rsidTr="00515C1F">
        <w:tc>
          <w:tcPr>
            <w:tcW w:w="600" w:type="dxa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2.</w:t>
            </w:r>
          </w:p>
        </w:tc>
        <w:tc>
          <w:tcPr>
            <w:tcW w:w="1800" w:type="dxa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E33B4" w:rsidRPr="009854CD" w:rsidRDefault="004E33B4" w:rsidP="0051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9854CD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E33B4" w:rsidRPr="009854CD" w:rsidRDefault="004E33B4" w:rsidP="0051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0,00</w:t>
            </w:r>
          </w:p>
        </w:tc>
        <w:tc>
          <w:tcPr>
            <w:tcW w:w="771" w:type="dxa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4E33B4" w:rsidRPr="009854CD" w:rsidRDefault="004E33B4" w:rsidP="007370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33B4" w:rsidRPr="009854CD" w:rsidRDefault="004E33B4" w:rsidP="00BB223E">
      <w:pPr>
        <w:ind w:firstLine="708"/>
        <w:jc w:val="both"/>
      </w:pPr>
      <w:proofErr w:type="gramStart"/>
      <w:r w:rsidRPr="009854CD">
        <w:t xml:space="preserve">Объем муниципальных гарантий муниципального образования Первомайский </w:t>
      </w:r>
      <w:r>
        <w:t xml:space="preserve">сельсовет Первомайского </w:t>
      </w:r>
      <w:r w:rsidRPr="009854CD">
        <w:t>район</w:t>
      </w:r>
      <w:r>
        <w:t>а Оренбургской области</w:t>
      </w:r>
      <w:r w:rsidRPr="009854CD">
        <w:t>, который администрация</w:t>
      </w:r>
      <w:r>
        <w:t xml:space="preserve"> муниципального образования Первомайский сельсовет</w:t>
      </w:r>
      <w:r w:rsidRPr="009854CD">
        <w:t xml:space="preserve"> Первомайского района</w:t>
      </w:r>
      <w:r>
        <w:t xml:space="preserve"> Оренбургской области</w:t>
      </w:r>
      <w:r w:rsidRPr="009854CD">
        <w:t xml:space="preserve"> вправе предоставлять в течени</w:t>
      </w:r>
      <w:r>
        <w:t>е</w:t>
      </w:r>
      <w:r w:rsidRPr="009854CD">
        <w:t xml:space="preserve"> финансового года на срок, определенный договорами о предоставлении муниципальных гарантий </w:t>
      </w:r>
      <w:r>
        <w:t>0</w:t>
      </w:r>
      <w:r w:rsidRPr="009854CD">
        <w:t>,</w:t>
      </w:r>
      <w:r>
        <w:t>0</w:t>
      </w:r>
      <w:r w:rsidRPr="009854CD">
        <w:t xml:space="preserve"> тыс. рублей в 201</w:t>
      </w:r>
      <w:r>
        <w:t>7</w:t>
      </w:r>
      <w:r w:rsidRPr="009854CD">
        <w:t xml:space="preserve"> году</w:t>
      </w:r>
      <w:r>
        <w:t>, 0,0 тыс. рублей в 2018 году, 0,0 тыс. рублей в 2019 году</w:t>
      </w:r>
      <w:r w:rsidRPr="009854CD">
        <w:t>.</w:t>
      </w:r>
      <w:proofErr w:type="gramEnd"/>
    </w:p>
    <w:p w:rsidR="004E33B4" w:rsidRPr="009854CD" w:rsidRDefault="004E33B4" w:rsidP="00BB223E">
      <w:pPr>
        <w:ind w:firstLine="540"/>
        <w:jc w:val="both"/>
        <w:rPr>
          <w:b/>
        </w:rPr>
      </w:pPr>
      <w:r w:rsidRPr="00375A64">
        <w:t xml:space="preserve">1.3 Общий объем бюджетных ассигнований, предусмотренных на исполнение гарантом </w:t>
      </w:r>
      <w:r>
        <w:t xml:space="preserve">муниципальных </w:t>
      </w:r>
      <w:r w:rsidRPr="00375A64">
        <w:t xml:space="preserve">гарантий </w:t>
      </w:r>
      <w:r w:rsidRPr="009854CD">
        <w:t>муниципального образования Первомайский</w:t>
      </w:r>
      <w:r>
        <w:t xml:space="preserve"> сельсовет Первомайского</w:t>
      </w:r>
      <w:r w:rsidRPr="009854CD">
        <w:t xml:space="preserve"> район</w:t>
      </w:r>
      <w:r>
        <w:t>а Оренбургской области</w:t>
      </w:r>
      <w:r w:rsidRPr="009854CD">
        <w:t xml:space="preserve"> </w:t>
      </w:r>
      <w:r w:rsidRPr="00375A64">
        <w:t>по возможным гарантийным случаям, за счет источников финансирования дефицита бюджета</w:t>
      </w:r>
      <w:r>
        <w:t xml:space="preserve"> муниципального образования Первомайский сельсовет</w:t>
      </w:r>
      <w:r w:rsidRPr="00375A64">
        <w:t>, приводящее к возникновению права регрессного требования гаранта к принципалу, либо обусловленное уступкой гаранту прав требования бенефициара к принципалу, составит в 201</w:t>
      </w:r>
      <w:r>
        <w:t>7</w:t>
      </w:r>
      <w:r w:rsidRPr="00375A64">
        <w:t xml:space="preserve"> году – </w:t>
      </w:r>
      <w:r w:rsidRPr="00FA1F27">
        <w:t>0,0 тыс</w:t>
      </w:r>
      <w:proofErr w:type="gramStart"/>
      <w:r w:rsidRPr="00FA1F27">
        <w:t>.р</w:t>
      </w:r>
      <w:proofErr w:type="gramEnd"/>
      <w:r w:rsidRPr="00FA1F27">
        <w:t>ублей</w:t>
      </w:r>
      <w:r>
        <w:t>, в 2018 году – 0,0 тыс</w:t>
      </w:r>
      <w:proofErr w:type="gramStart"/>
      <w:r>
        <w:t>.р</w:t>
      </w:r>
      <w:proofErr w:type="gramEnd"/>
      <w:r>
        <w:t>ублей, в 2019 году – 0,0 тыс.рублей</w:t>
      </w:r>
      <w:r w:rsidRPr="00375A64">
        <w:t>.</w:t>
      </w:r>
    </w:p>
    <w:p w:rsidR="004E33B4" w:rsidRDefault="004E33B4" w:rsidP="00BB223E">
      <w:pPr>
        <w:jc w:val="both"/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Pr="008A5EE1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12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E33B4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2017 год и плановый период 2018 и 2019 годов»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8A5EE1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26.12.</w:t>
      </w:r>
      <w:r w:rsidRPr="008A5EE1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6 №57</w:t>
      </w: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Pr="00A15D97" w:rsidRDefault="004E33B4" w:rsidP="00CF78C6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A15D97">
        <w:rPr>
          <w:rFonts w:ascii="Arial" w:hAnsi="Arial" w:cs="Arial"/>
          <w:b/>
        </w:rPr>
        <w:t>Мероприятия по капитальному ремонту и ремонту автомобильных дорог общего пользования населенных пунктов в администрации муниципального образования Первомайский сельсовет на 201</w:t>
      </w:r>
      <w:r>
        <w:rPr>
          <w:rFonts w:ascii="Arial" w:hAnsi="Arial" w:cs="Arial"/>
          <w:b/>
        </w:rPr>
        <w:t>7</w:t>
      </w:r>
      <w:r w:rsidRPr="00A15D97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 xml:space="preserve"> и плановый период 2018 и 2019 годов</w:t>
      </w:r>
      <w:r w:rsidRPr="00A15D97">
        <w:rPr>
          <w:rFonts w:ascii="Arial" w:hAnsi="Arial" w:cs="Arial"/>
          <w:b/>
        </w:rPr>
        <w:t>.</w:t>
      </w:r>
    </w:p>
    <w:p w:rsidR="004E33B4" w:rsidRPr="00A15D97" w:rsidRDefault="004E33B4" w:rsidP="0073704B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6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3852"/>
        <w:gridCol w:w="2400"/>
        <w:gridCol w:w="1230"/>
        <w:gridCol w:w="1290"/>
        <w:gridCol w:w="1140"/>
      </w:tblGrid>
      <w:tr w:rsidR="004E33B4" w:rsidTr="009716BC">
        <w:trPr>
          <w:trHeight w:val="195"/>
        </w:trPr>
        <w:tc>
          <w:tcPr>
            <w:tcW w:w="456" w:type="dxa"/>
          </w:tcPr>
          <w:p w:rsidR="004E33B4" w:rsidRDefault="004E33B4" w:rsidP="009716BC">
            <w:pPr>
              <w:rPr>
                <w:sz w:val="28"/>
                <w:szCs w:val="28"/>
              </w:rPr>
            </w:pPr>
          </w:p>
        </w:tc>
        <w:tc>
          <w:tcPr>
            <w:tcW w:w="3852" w:type="dxa"/>
          </w:tcPr>
          <w:p w:rsidR="004E33B4" w:rsidRDefault="004E33B4" w:rsidP="009716BC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4E33B4" w:rsidRDefault="004E33B4" w:rsidP="00971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E33B4" w:rsidRDefault="004E33B4" w:rsidP="00971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290" w:type="dxa"/>
          </w:tcPr>
          <w:p w:rsidR="004E33B4" w:rsidRDefault="004E33B4" w:rsidP="00971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140" w:type="dxa"/>
          </w:tcPr>
          <w:p w:rsidR="004E33B4" w:rsidRDefault="004E33B4" w:rsidP="00971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</w:tr>
      <w:tr w:rsidR="004E33B4" w:rsidTr="009716BC">
        <w:trPr>
          <w:trHeight w:val="195"/>
        </w:trPr>
        <w:tc>
          <w:tcPr>
            <w:tcW w:w="456" w:type="dxa"/>
          </w:tcPr>
          <w:p w:rsidR="004E33B4" w:rsidRDefault="004E33B4" w:rsidP="008D5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2" w:type="dxa"/>
          </w:tcPr>
          <w:p w:rsidR="004E33B4" w:rsidRDefault="004E33B4" w:rsidP="008D5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Ямочный ремонт дороги</w:t>
            </w:r>
          </w:p>
        </w:tc>
        <w:tc>
          <w:tcPr>
            <w:tcW w:w="2400" w:type="dxa"/>
          </w:tcPr>
          <w:p w:rsidR="004E33B4" w:rsidRDefault="004E33B4" w:rsidP="008D5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E33B4" w:rsidRDefault="004E33B4" w:rsidP="008D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290" w:type="dxa"/>
          </w:tcPr>
          <w:p w:rsidR="004E33B4" w:rsidRDefault="004E33B4" w:rsidP="008D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40" w:type="dxa"/>
          </w:tcPr>
          <w:p w:rsidR="004E33B4" w:rsidRDefault="004E33B4" w:rsidP="008D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4E33B4" w:rsidTr="009716BC">
        <w:trPr>
          <w:trHeight w:val="195"/>
        </w:trPr>
        <w:tc>
          <w:tcPr>
            <w:tcW w:w="456" w:type="dxa"/>
          </w:tcPr>
          <w:p w:rsidR="004E33B4" w:rsidRDefault="004E33B4" w:rsidP="008D5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2" w:type="dxa"/>
          </w:tcPr>
          <w:p w:rsidR="004E33B4" w:rsidRDefault="004E33B4" w:rsidP="008D5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дорог от снега, наледи, обработка дорожного покрытия песко - соляной смесью</w:t>
            </w:r>
          </w:p>
        </w:tc>
        <w:tc>
          <w:tcPr>
            <w:tcW w:w="2400" w:type="dxa"/>
          </w:tcPr>
          <w:p w:rsidR="004E33B4" w:rsidRDefault="004E33B4" w:rsidP="008D5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E33B4" w:rsidRDefault="004E33B4" w:rsidP="008D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290" w:type="dxa"/>
          </w:tcPr>
          <w:p w:rsidR="004E33B4" w:rsidRDefault="004E33B4" w:rsidP="008D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40" w:type="dxa"/>
          </w:tcPr>
          <w:p w:rsidR="004E33B4" w:rsidRDefault="004E33B4" w:rsidP="008D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4E33B4" w:rsidTr="009716BC">
        <w:trPr>
          <w:trHeight w:val="195"/>
        </w:trPr>
        <w:tc>
          <w:tcPr>
            <w:tcW w:w="456" w:type="dxa"/>
          </w:tcPr>
          <w:p w:rsidR="004E33B4" w:rsidRDefault="004E33B4" w:rsidP="008D5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52" w:type="dxa"/>
          </w:tcPr>
          <w:p w:rsidR="004E33B4" w:rsidRDefault="004E33B4" w:rsidP="008D5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Грейдерование</w:t>
            </w:r>
          </w:p>
        </w:tc>
        <w:tc>
          <w:tcPr>
            <w:tcW w:w="2400" w:type="dxa"/>
          </w:tcPr>
          <w:p w:rsidR="004E33B4" w:rsidRDefault="004E33B4" w:rsidP="008D5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E33B4" w:rsidRDefault="004E33B4" w:rsidP="008D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  <w:tc>
          <w:tcPr>
            <w:tcW w:w="1290" w:type="dxa"/>
          </w:tcPr>
          <w:p w:rsidR="004E33B4" w:rsidRDefault="004E33B4" w:rsidP="008D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  <w:tc>
          <w:tcPr>
            <w:tcW w:w="1140" w:type="dxa"/>
          </w:tcPr>
          <w:p w:rsidR="004E33B4" w:rsidRDefault="004E33B4" w:rsidP="008D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4E33B4" w:rsidTr="009716BC">
        <w:trPr>
          <w:trHeight w:val="195"/>
        </w:trPr>
        <w:tc>
          <w:tcPr>
            <w:tcW w:w="456" w:type="dxa"/>
          </w:tcPr>
          <w:p w:rsidR="004E33B4" w:rsidRDefault="004E33B4" w:rsidP="008D5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2" w:type="dxa"/>
          </w:tcPr>
          <w:p w:rsidR="004E33B4" w:rsidRDefault="004E33B4" w:rsidP="008D5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Асфальтирование улиц</w:t>
            </w:r>
          </w:p>
        </w:tc>
        <w:tc>
          <w:tcPr>
            <w:tcW w:w="2400" w:type="dxa"/>
          </w:tcPr>
          <w:p w:rsidR="004E33B4" w:rsidRDefault="004E33B4" w:rsidP="008D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ул.Л.Толстого, Советская, Ленина, 60 лет СССР</w:t>
            </w:r>
          </w:p>
        </w:tc>
        <w:tc>
          <w:tcPr>
            <w:tcW w:w="1230" w:type="dxa"/>
          </w:tcPr>
          <w:p w:rsidR="004E33B4" w:rsidRDefault="004E33B4" w:rsidP="008D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  <w:p w:rsidR="004E33B4" w:rsidRDefault="004E33B4" w:rsidP="008D5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4E33B4" w:rsidRDefault="004E33B4" w:rsidP="008D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2006,7</w:t>
            </w:r>
          </w:p>
        </w:tc>
        <w:tc>
          <w:tcPr>
            <w:tcW w:w="1140" w:type="dxa"/>
          </w:tcPr>
          <w:p w:rsidR="004E33B4" w:rsidRDefault="004E33B4" w:rsidP="008D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2497,3</w:t>
            </w:r>
          </w:p>
          <w:p w:rsidR="004E33B4" w:rsidRDefault="004E33B4" w:rsidP="008D55E3">
            <w:pPr>
              <w:jc w:val="center"/>
              <w:rPr>
                <w:sz w:val="28"/>
                <w:szCs w:val="28"/>
              </w:rPr>
            </w:pPr>
          </w:p>
        </w:tc>
      </w:tr>
      <w:tr w:rsidR="004E33B4" w:rsidTr="009716BC">
        <w:trPr>
          <w:trHeight w:val="195"/>
        </w:trPr>
        <w:tc>
          <w:tcPr>
            <w:tcW w:w="456" w:type="dxa"/>
          </w:tcPr>
          <w:p w:rsidR="004E33B4" w:rsidRDefault="004E33B4" w:rsidP="008D5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52" w:type="dxa"/>
          </w:tcPr>
          <w:p w:rsidR="004E33B4" w:rsidRDefault="004E33B4" w:rsidP="008D5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и разметка пешеходных переходов </w:t>
            </w:r>
          </w:p>
        </w:tc>
        <w:tc>
          <w:tcPr>
            <w:tcW w:w="2400" w:type="dxa"/>
          </w:tcPr>
          <w:p w:rsidR="004E33B4" w:rsidRDefault="004E33B4" w:rsidP="008D5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E33B4" w:rsidRDefault="004E33B4" w:rsidP="008D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90" w:type="dxa"/>
          </w:tcPr>
          <w:p w:rsidR="004E33B4" w:rsidRDefault="004E33B4" w:rsidP="008D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40" w:type="dxa"/>
          </w:tcPr>
          <w:p w:rsidR="004E33B4" w:rsidRDefault="004E33B4" w:rsidP="008D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E33B4" w:rsidTr="009716BC">
        <w:trPr>
          <w:trHeight w:val="733"/>
        </w:trPr>
        <w:tc>
          <w:tcPr>
            <w:tcW w:w="456" w:type="dxa"/>
          </w:tcPr>
          <w:p w:rsidR="004E33B4" w:rsidRDefault="004E33B4" w:rsidP="008D5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52" w:type="dxa"/>
          </w:tcPr>
          <w:p w:rsidR="004E33B4" w:rsidRDefault="004E33B4" w:rsidP="008D5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составление смет</w:t>
            </w:r>
          </w:p>
        </w:tc>
        <w:tc>
          <w:tcPr>
            <w:tcW w:w="2400" w:type="dxa"/>
          </w:tcPr>
          <w:p w:rsidR="004E33B4" w:rsidRDefault="004E33B4" w:rsidP="008D5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E33B4" w:rsidRDefault="004E33B4" w:rsidP="008D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90" w:type="dxa"/>
          </w:tcPr>
          <w:p w:rsidR="004E33B4" w:rsidRDefault="004E33B4" w:rsidP="008D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40" w:type="dxa"/>
          </w:tcPr>
          <w:p w:rsidR="004E33B4" w:rsidRDefault="004E33B4" w:rsidP="008D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4E33B4" w:rsidTr="009716BC">
        <w:trPr>
          <w:trHeight w:val="733"/>
        </w:trPr>
        <w:tc>
          <w:tcPr>
            <w:tcW w:w="456" w:type="dxa"/>
          </w:tcPr>
          <w:p w:rsidR="004E33B4" w:rsidRDefault="004E33B4" w:rsidP="008D55E3">
            <w:pPr>
              <w:rPr>
                <w:sz w:val="28"/>
                <w:szCs w:val="28"/>
              </w:rPr>
            </w:pPr>
          </w:p>
        </w:tc>
        <w:tc>
          <w:tcPr>
            <w:tcW w:w="3852" w:type="dxa"/>
          </w:tcPr>
          <w:p w:rsidR="004E33B4" w:rsidRDefault="004E33B4" w:rsidP="008D55E3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4E33B4" w:rsidRDefault="004E33B4" w:rsidP="008D5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E33B4" w:rsidRDefault="004E33B4" w:rsidP="008D5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4E33B4" w:rsidRDefault="004E33B4" w:rsidP="008D5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4E33B4" w:rsidRDefault="004E33B4" w:rsidP="008D55E3">
            <w:pPr>
              <w:jc w:val="center"/>
              <w:rPr>
                <w:sz w:val="28"/>
                <w:szCs w:val="28"/>
              </w:rPr>
            </w:pPr>
          </w:p>
        </w:tc>
      </w:tr>
      <w:tr w:rsidR="004E33B4" w:rsidTr="009716BC">
        <w:trPr>
          <w:trHeight w:val="195"/>
        </w:trPr>
        <w:tc>
          <w:tcPr>
            <w:tcW w:w="6708" w:type="dxa"/>
            <w:gridSpan w:val="3"/>
          </w:tcPr>
          <w:p w:rsidR="004E33B4" w:rsidRDefault="004E33B4" w:rsidP="008D5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30" w:type="dxa"/>
          </w:tcPr>
          <w:p w:rsidR="004E33B4" w:rsidRDefault="004E33B4" w:rsidP="008D5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4510,0</w:t>
            </w:r>
          </w:p>
        </w:tc>
        <w:tc>
          <w:tcPr>
            <w:tcW w:w="1290" w:type="dxa"/>
          </w:tcPr>
          <w:p w:rsidR="004E33B4" w:rsidRDefault="004E33B4" w:rsidP="008D5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3516,7</w:t>
            </w:r>
          </w:p>
        </w:tc>
        <w:tc>
          <w:tcPr>
            <w:tcW w:w="1140" w:type="dxa"/>
          </w:tcPr>
          <w:p w:rsidR="004E33B4" w:rsidRDefault="004E33B4" w:rsidP="008D5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4007,3</w:t>
            </w:r>
          </w:p>
        </w:tc>
      </w:tr>
    </w:tbl>
    <w:p w:rsidR="004E33B4" w:rsidRDefault="004E33B4" w:rsidP="0073704B">
      <w:pPr>
        <w:rPr>
          <w:sz w:val="28"/>
          <w:szCs w:val="28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Pr="008A5EE1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13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E33B4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2017 год и плановый период 2018 и 2019 годов»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8A5EE1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 26.12.</w:t>
      </w:r>
      <w:r w:rsidRPr="008A5EE1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6 №57</w:t>
      </w:r>
    </w:p>
    <w:p w:rsidR="004E33B4" w:rsidRDefault="004E33B4" w:rsidP="0073704B">
      <w:pPr>
        <w:tabs>
          <w:tab w:val="left" w:pos="4920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4E33B4" w:rsidRDefault="004E33B4" w:rsidP="0073704B">
      <w:pPr>
        <w:tabs>
          <w:tab w:val="left" w:pos="4920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4E33B4" w:rsidRDefault="004E33B4" w:rsidP="0073704B">
      <w:pPr>
        <w:tabs>
          <w:tab w:val="left" w:pos="4920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4E33B4" w:rsidRPr="00A15D97" w:rsidRDefault="004E33B4" w:rsidP="00C12EA9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A15D97">
        <w:rPr>
          <w:rFonts w:ascii="Arial" w:hAnsi="Arial" w:cs="Arial"/>
          <w:b/>
        </w:rPr>
        <w:t>Мероприятия по капитальному ремонту жилого фонда в администрации муниципального образования Первомайский сельсовет на 201</w:t>
      </w:r>
      <w:r>
        <w:rPr>
          <w:rFonts w:ascii="Arial" w:hAnsi="Arial" w:cs="Arial"/>
          <w:b/>
        </w:rPr>
        <w:t>7</w:t>
      </w:r>
      <w:r w:rsidRPr="00A15D97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 xml:space="preserve"> и плановый период 2018 и 2019 годов</w:t>
      </w:r>
      <w:r w:rsidRPr="00A15D97">
        <w:rPr>
          <w:rFonts w:ascii="Arial" w:hAnsi="Arial" w:cs="Arial"/>
          <w:b/>
        </w:rPr>
        <w:t>.</w:t>
      </w:r>
    </w:p>
    <w:p w:rsidR="004E33B4" w:rsidRDefault="004E33B4" w:rsidP="0073704B">
      <w:pPr>
        <w:tabs>
          <w:tab w:val="left" w:pos="7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4E33B4" w:rsidRDefault="004E33B4" w:rsidP="0073704B">
      <w:pPr>
        <w:tabs>
          <w:tab w:val="left" w:pos="7740"/>
        </w:tabs>
        <w:jc w:val="center"/>
        <w:rPr>
          <w:sz w:val="28"/>
          <w:szCs w:val="28"/>
        </w:rPr>
      </w:pPr>
    </w:p>
    <w:p w:rsidR="004E33B4" w:rsidRDefault="004E33B4" w:rsidP="0073704B">
      <w:pPr>
        <w:tabs>
          <w:tab w:val="left" w:pos="77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/тыс. руб./</w:t>
      </w:r>
    </w:p>
    <w:p w:rsidR="004E33B4" w:rsidRDefault="004E33B4" w:rsidP="0073704B">
      <w:pPr>
        <w:rPr>
          <w:sz w:val="28"/>
          <w:szCs w:val="28"/>
        </w:rPr>
      </w:pPr>
    </w:p>
    <w:p w:rsidR="004E33B4" w:rsidRDefault="004E33B4" w:rsidP="0073704B">
      <w:pPr>
        <w:tabs>
          <w:tab w:val="left" w:pos="7740"/>
        </w:tabs>
        <w:rPr>
          <w:b/>
          <w:sz w:val="28"/>
          <w:szCs w:val="28"/>
        </w:rPr>
      </w:pPr>
    </w:p>
    <w:p w:rsidR="004E33B4" w:rsidRDefault="004E33B4" w:rsidP="0073704B">
      <w:pPr>
        <w:tabs>
          <w:tab w:val="left" w:pos="9540"/>
        </w:tabs>
        <w:rPr>
          <w:sz w:val="28"/>
          <w:szCs w:val="28"/>
        </w:rPr>
      </w:pPr>
      <w:r>
        <w:rPr>
          <w:sz w:val="28"/>
          <w:szCs w:val="28"/>
        </w:rPr>
        <w:t xml:space="preserve">1.  Проектно-сметная документация  и экспертиза                              -    50,0      </w:t>
      </w:r>
    </w:p>
    <w:p w:rsidR="004E33B4" w:rsidRDefault="004E33B4" w:rsidP="0073704B">
      <w:pPr>
        <w:tabs>
          <w:tab w:val="left" w:pos="9540"/>
        </w:tabs>
        <w:rPr>
          <w:sz w:val="28"/>
          <w:szCs w:val="28"/>
        </w:rPr>
      </w:pPr>
      <w:r>
        <w:rPr>
          <w:sz w:val="28"/>
          <w:szCs w:val="28"/>
        </w:rPr>
        <w:t>2.  Взносы на капитальный ремонт многоквартирных домов             -  100,0</w:t>
      </w:r>
    </w:p>
    <w:p w:rsidR="004E33B4" w:rsidRDefault="004E33B4" w:rsidP="0073704B">
      <w:pPr>
        <w:tabs>
          <w:tab w:val="left" w:pos="9540"/>
        </w:tabs>
        <w:rPr>
          <w:sz w:val="28"/>
          <w:szCs w:val="28"/>
        </w:rPr>
      </w:pPr>
    </w:p>
    <w:p w:rsidR="004E33B4" w:rsidRDefault="004E33B4" w:rsidP="0073704B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ИТОГО: 150,0 тыс. руб.</w:t>
      </w: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Pr="008A5EE1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14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E33B4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2017 год и плановый период 2018 и 2019 годов»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8A5EE1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26.12.</w:t>
      </w:r>
      <w:r w:rsidRPr="008A5EE1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6 №57</w:t>
      </w: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C12EA9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A15D97">
        <w:rPr>
          <w:rFonts w:ascii="Arial" w:hAnsi="Arial" w:cs="Arial"/>
          <w:b/>
        </w:rPr>
        <w:t>Мероприятия по благоустройству в администрации муниципального образования Первомайский сельсовет на 201</w:t>
      </w:r>
      <w:r>
        <w:rPr>
          <w:rFonts w:ascii="Arial" w:hAnsi="Arial" w:cs="Arial"/>
          <w:b/>
        </w:rPr>
        <w:t>7</w:t>
      </w:r>
      <w:r w:rsidRPr="00A15D97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 xml:space="preserve"> и плановый период 2018 и 2019 годов</w:t>
      </w:r>
      <w:r w:rsidRPr="00A15D97">
        <w:rPr>
          <w:rFonts w:ascii="Arial" w:hAnsi="Arial" w:cs="Arial"/>
          <w:b/>
        </w:rPr>
        <w:t>.</w:t>
      </w:r>
    </w:p>
    <w:p w:rsidR="004E33B4" w:rsidRPr="00A15D97" w:rsidRDefault="004E33B4" w:rsidP="005341D9">
      <w:pPr>
        <w:tabs>
          <w:tab w:val="left" w:pos="6840"/>
        </w:tabs>
        <w:jc w:val="right"/>
        <w:rPr>
          <w:rFonts w:ascii="Arial" w:hAnsi="Arial" w:cs="Arial"/>
          <w:b/>
        </w:rPr>
      </w:pPr>
      <w:r>
        <w:rPr>
          <w:sz w:val="28"/>
          <w:szCs w:val="28"/>
        </w:rPr>
        <w:t>/тыс. руб./</w:t>
      </w:r>
    </w:p>
    <w:tbl>
      <w:tblPr>
        <w:tblpPr w:leftFromText="180" w:rightFromText="180" w:vertAnchor="text" w:horzAnchor="margin" w:tblpX="-732" w:tblpY="382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4306"/>
        <w:gridCol w:w="2639"/>
        <w:gridCol w:w="1203"/>
        <w:gridCol w:w="1080"/>
        <w:gridCol w:w="1080"/>
      </w:tblGrid>
      <w:tr w:rsidR="004E33B4" w:rsidRPr="0073704B" w:rsidTr="008D55E3">
        <w:trPr>
          <w:trHeight w:val="330"/>
        </w:trPr>
        <w:tc>
          <w:tcPr>
            <w:tcW w:w="7425" w:type="dxa"/>
            <w:gridSpan w:val="3"/>
          </w:tcPr>
          <w:p w:rsidR="004E33B4" w:rsidRPr="0073704B" w:rsidRDefault="004E33B4" w:rsidP="008D55E3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Уличное освещение</w:t>
            </w:r>
          </w:p>
        </w:tc>
        <w:tc>
          <w:tcPr>
            <w:tcW w:w="1203" w:type="dxa"/>
          </w:tcPr>
          <w:p w:rsidR="004E33B4" w:rsidRPr="0073704B" w:rsidRDefault="004E33B4" w:rsidP="008D55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 год</w:t>
            </w:r>
          </w:p>
        </w:tc>
        <w:tc>
          <w:tcPr>
            <w:tcW w:w="1080" w:type="dxa"/>
          </w:tcPr>
          <w:p w:rsidR="004E33B4" w:rsidRPr="0073704B" w:rsidRDefault="004E33B4" w:rsidP="008D55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 год</w:t>
            </w:r>
          </w:p>
        </w:tc>
        <w:tc>
          <w:tcPr>
            <w:tcW w:w="1080" w:type="dxa"/>
          </w:tcPr>
          <w:p w:rsidR="004E33B4" w:rsidRPr="0073704B" w:rsidRDefault="004E33B4" w:rsidP="008D55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 год</w:t>
            </w:r>
          </w:p>
        </w:tc>
      </w:tr>
      <w:tr w:rsidR="004E33B4" w:rsidRPr="0073704B" w:rsidTr="00C93003">
        <w:trPr>
          <w:trHeight w:val="195"/>
        </w:trPr>
        <w:tc>
          <w:tcPr>
            <w:tcW w:w="480" w:type="dxa"/>
          </w:tcPr>
          <w:p w:rsidR="004E33B4" w:rsidRPr="009716BC" w:rsidRDefault="004E33B4" w:rsidP="008D55E3">
            <w:pPr>
              <w:rPr>
                <w:rFonts w:ascii="Arial" w:hAnsi="Arial" w:cs="Arial"/>
              </w:rPr>
            </w:pPr>
            <w:r w:rsidRPr="009716B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945" w:type="dxa"/>
            <w:gridSpan w:val="2"/>
          </w:tcPr>
          <w:p w:rsidR="004E33B4" w:rsidRPr="0073704B" w:rsidRDefault="004E33B4" w:rsidP="008D55E3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Уличное освещение (плата за потребление)</w:t>
            </w:r>
          </w:p>
        </w:tc>
        <w:tc>
          <w:tcPr>
            <w:tcW w:w="1203" w:type="dxa"/>
          </w:tcPr>
          <w:p w:rsidR="004E33B4" w:rsidRPr="0073704B" w:rsidRDefault="004E33B4" w:rsidP="008D55E3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73704B">
              <w:rPr>
                <w:rFonts w:ascii="Arial" w:hAnsi="Arial" w:cs="Arial"/>
              </w:rPr>
              <w:t>00,0</w:t>
            </w:r>
          </w:p>
        </w:tc>
        <w:tc>
          <w:tcPr>
            <w:tcW w:w="1080" w:type="dxa"/>
          </w:tcPr>
          <w:p w:rsidR="004E33B4" w:rsidRPr="0073704B" w:rsidRDefault="004E33B4" w:rsidP="008D5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</w:t>
            </w:r>
          </w:p>
        </w:tc>
        <w:tc>
          <w:tcPr>
            <w:tcW w:w="1080" w:type="dxa"/>
          </w:tcPr>
          <w:p w:rsidR="004E33B4" w:rsidRPr="0073704B" w:rsidRDefault="004E33B4" w:rsidP="008D5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</w:t>
            </w:r>
          </w:p>
        </w:tc>
      </w:tr>
      <w:tr w:rsidR="004E33B4" w:rsidRPr="0073704B" w:rsidTr="008D55E3">
        <w:trPr>
          <w:trHeight w:val="195"/>
        </w:trPr>
        <w:tc>
          <w:tcPr>
            <w:tcW w:w="7425" w:type="dxa"/>
            <w:gridSpan w:val="3"/>
          </w:tcPr>
          <w:p w:rsidR="004E33B4" w:rsidRPr="0073704B" w:rsidRDefault="004E33B4" w:rsidP="008D55E3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203" w:type="dxa"/>
          </w:tcPr>
          <w:p w:rsidR="004E33B4" w:rsidRPr="0073704B" w:rsidRDefault="004E33B4" w:rsidP="008D55E3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Pr="0073704B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1080" w:type="dxa"/>
            <w:tcBorders>
              <w:bottom w:val="nil"/>
            </w:tcBorders>
          </w:tcPr>
          <w:p w:rsidR="004E33B4" w:rsidRPr="0073704B" w:rsidRDefault="004E33B4" w:rsidP="008D55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2000,0</w:t>
            </w:r>
          </w:p>
        </w:tc>
        <w:tc>
          <w:tcPr>
            <w:tcW w:w="1080" w:type="dxa"/>
            <w:tcBorders>
              <w:bottom w:val="nil"/>
            </w:tcBorders>
          </w:tcPr>
          <w:p w:rsidR="004E33B4" w:rsidRPr="0073704B" w:rsidRDefault="004E33B4" w:rsidP="008D55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2000,0</w:t>
            </w:r>
          </w:p>
        </w:tc>
      </w:tr>
      <w:tr w:rsidR="004E33B4" w:rsidRPr="0073704B" w:rsidTr="008D55E3">
        <w:trPr>
          <w:trHeight w:val="195"/>
        </w:trPr>
        <w:tc>
          <w:tcPr>
            <w:tcW w:w="10788" w:type="dxa"/>
            <w:gridSpan w:val="6"/>
          </w:tcPr>
          <w:p w:rsidR="004E33B4" w:rsidRPr="0073704B" w:rsidRDefault="004E33B4" w:rsidP="008D55E3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Озеленение</w:t>
            </w:r>
          </w:p>
        </w:tc>
      </w:tr>
      <w:tr w:rsidR="004E33B4" w:rsidRPr="0073704B" w:rsidTr="00AA293A">
        <w:trPr>
          <w:trHeight w:val="195"/>
        </w:trPr>
        <w:tc>
          <w:tcPr>
            <w:tcW w:w="480" w:type="dxa"/>
          </w:tcPr>
          <w:p w:rsidR="004E33B4" w:rsidRPr="009716BC" w:rsidRDefault="004E33B4" w:rsidP="008D55E3">
            <w:pPr>
              <w:rPr>
                <w:rFonts w:ascii="Arial" w:hAnsi="Arial" w:cs="Arial"/>
              </w:rPr>
            </w:pPr>
            <w:r w:rsidRPr="009716B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945" w:type="dxa"/>
            <w:gridSpan w:val="2"/>
          </w:tcPr>
          <w:p w:rsidR="004E33B4" w:rsidRPr="0073704B" w:rsidRDefault="004E33B4" w:rsidP="008D55E3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Покупка, привоз, посадка, полив, уход</w:t>
            </w:r>
          </w:p>
        </w:tc>
        <w:tc>
          <w:tcPr>
            <w:tcW w:w="1203" w:type="dxa"/>
          </w:tcPr>
          <w:p w:rsidR="004E33B4" w:rsidRPr="0073704B" w:rsidRDefault="004E33B4" w:rsidP="008D5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080" w:type="dxa"/>
          </w:tcPr>
          <w:p w:rsidR="004E33B4" w:rsidRPr="0073704B" w:rsidRDefault="004E33B4" w:rsidP="008D5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080" w:type="dxa"/>
          </w:tcPr>
          <w:p w:rsidR="004E33B4" w:rsidRPr="0073704B" w:rsidRDefault="004E33B4" w:rsidP="008D5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4E33B4" w:rsidRPr="0073704B" w:rsidTr="006A5BBF">
        <w:trPr>
          <w:trHeight w:val="195"/>
        </w:trPr>
        <w:tc>
          <w:tcPr>
            <w:tcW w:w="7425" w:type="dxa"/>
            <w:gridSpan w:val="3"/>
          </w:tcPr>
          <w:p w:rsidR="004E33B4" w:rsidRPr="0073704B" w:rsidRDefault="004E33B4" w:rsidP="008D55E3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Итого: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03" w:type="dxa"/>
          </w:tcPr>
          <w:p w:rsidR="004E33B4" w:rsidRPr="008D55E3" w:rsidRDefault="004E33B4" w:rsidP="008D55E3">
            <w:pPr>
              <w:jc w:val="center"/>
              <w:rPr>
                <w:rFonts w:ascii="Arial" w:hAnsi="Arial" w:cs="Arial"/>
                <w:b/>
              </w:rPr>
            </w:pPr>
            <w:r w:rsidRPr="008D55E3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080" w:type="dxa"/>
          </w:tcPr>
          <w:p w:rsidR="004E33B4" w:rsidRPr="008D55E3" w:rsidRDefault="004E33B4" w:rsidP="008D55E3">
            <w:pPr>
              <w:jc w:val="center"/>
              <w:rPr>
                <w:rFonts w:ascii="Arial" w:hAnsi="Arial" w:cs="Arial"/>
                <w:b/>
              </w:rPr>
            </w:pPr>
            <w:r w:rsidRPr="008D55E3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080" w:type="dxa"/>
          </w:tcPr>
          <w:p w:rsidR="004E33B4" w:rsidRPr="008D55E3" w:rsidRDefault="004E33B4" w:rsidP="008D55E3">
            <w:pPr>
              <w:jc w:val="center"/>
              <w:rPr>
                <w:rFonts w:ascii="Arial" w:hAnsi="Arial" w:cs="Arial"/>
                <w:b/>
              </w:rPr>
            </w:pPr>
            <w:r w:rsidRPr="008D55E3">
              <w:rPr>
                <w:rFonts w:ascii="Arial" w:hAnsi="Arial" w:cs="Arial"/>
                <w:b/>
              </w:rPr>
              <w:t>200,0</w:t>
            </w:r>
          </w:p>
        </w:tc>
      </w:tr>
      <w:tr w:rsidR="004E33B4" w:rsidRPr="0073704B" w:rsidTr="008D55E3">
        <w:trPr>
          <w:trHeight w:val="195"/>
        </w:trPr>
        <w:tc>
          <w:tcPr>
            <w:tcW w:w="10788" w:type="dxa"/>
            <w:gridSpan w:val="6"/>
          </w:tcPr>
          <w:p w:rsidR="004E33B4" w:rsidRPr="0073704B" w:rsidRDefault="004E33B4" w:rsidP="008D55E3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Организация и содержание мест захоронения</w:t>
            </w:r>
          </w:p>
        </w:tc>
      </w:tr>
      <w:tr w:rsidR="004E33B4" w:rsidRPr="0073704B" w:rsidTr="008D55E3">
        <w:trPr>
          <w:trHeight w:val="195"/>
        </w:trPr>
        <w:tc>
          <w:tcPr>
            <w:tcW w:w="480" w:type="dxa"/>
          </w:tcPr>
          <w:p w:rsidR="004E33B4" w:rsidRPr="009716BC" w:rsidRDefault="004E33B4" w:rsidP="008D55E3">
            <w:pPr>
              <w:rPr>
                <w:rFonts w:ascii="Arial" w:hAnsi="Arial" w:cs="Arial"/>
              </w:rPr>
            </w:pPr>
            <w:r w:rsidRPr="009716B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06" w:type="dxa"/>
          </w:tcPr>
          <w:p w:rsidR="004E33B4" w:rsidRPr="0073704B" w:rsidRDefault="004E33B4" w:rsidP="008D55E3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 xml:space="preserve">Уход, ремонт кладбища </w:t>
            </w:r>
          </w:p>
        </w:tc>
        <w:tc>
          <w:tcPr>
            <w:tcW w:w="2639" w:type="dxa"/>
          </w:tcPr>
          <w:p w:rsidR="004E33B4" w:rsidRPr="0073704B" w:rsidRDefault="004E33B4" w:rsidP="008D55E3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з/пл</w:t>
            </w:r>
            <w:proofErr w:type="gramStart"/>
            <w:r w:rsidRPr="0073704B">
              <w:rPr>
                <w:rFonts w:ascii="Arial" w:hAnsi="Arial" w:cs="Arial"/>
              </w:rPr>
              <w:t>.д</w:t>
            </w:r>
            <w:proofErr w:type="gramEnd"/>
            <w:r w:rsidRPr="0073704B">
              <w:rPr>
                <w:rFonts w:ascii="Arial" w:hAnsi="Arial" w:cs="Arial"/>
              </w:rPr>
              <w:t>ворника 60,0 тыс.руб., уборка</w:t>
            </w:r>
          </w:p>
        </w:tc>
        <w:tc>
          <w:tcPr>
            <w:tcW w:w="1203" w:type="dxa"/>
          </w:tcPr>
          <w:p w:rsidR="004E33B4" w:rsidRPr="0073704B" w:rsidRDefault="004E33B4" w:rsidP="008D55E3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100,0</w:t>
            </w:r>
          </w:p>
        </w:tc>
        <w:tc>
          <w:tcPr>
            <w:tcW w:w="1080" w:type="dxa"/>
          </w:tcPr>
          <w:p w:rsidR="004E33B4" w:rsidRPr="0073704B" w:rsidRDefault="004E33B4" w:rsidP="008D5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080" w:type="dxa"/>
          </w:tcPr>
          <w:p w:rsidR="004E33B4" w:rsidRPr="0073704B" w:rsidRDefault="004E33B4" w:rsidP="008D5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E33B4" w:rsidRPr="0073704B" w:rsidTr="008D55E3">
        <w:trPr>
          <w:trHeight w:val="195"/>
        </w:trPr>
        <w:tc>
          <w:tcPr>
            <w:tcW w:w="7425" w:type="dxa"/>
            <w:gridSpan w:val="3"/>
          </w:tcPr>
          <w:p w:rsidR="004E33B4" w:rsidRPr="0073704B" w:rsidRDefault="004E33B4" w:rsidP="008D55E3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203" w:type="dxa"/>
          </w:tcPr>
          <w:p w:rsidR="004E33B4" w:rsidRPr="0073704B" w:rsidRDefault="004E33B4" w:rsidP="008D55E3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080" w:type="dxa"/>
          </w:tcPr>
          <w:p w:rsidR="004E33B4" w:rsidRPr="0073704B" w:rsidRDefault="004E33B4" w:rsidP="008D55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080" w:type="dxa"/>
          </w:tcPr>
          <w:p w:rsidR="004E33B4" w:rsidRPr="0073704B" w:rsidRDefault="004E33B4" w:rsidP="008D55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 w:rsidR="004E33B4" w:rsidRPr="0073704B" w:rsidTr="008D55E3">
        <w:trPr>
          <w:trHeight w:val="195"/>
        </w:trPr>
        <w:tc>
          <w:tcPr>
            <w:tcW w:w="10788" w:type="dxa"/>
            <w:gridSpan w:val="6"/>
          </w:tcPr>
          <w:p w:rsidR="004E33B4" w:rsidRPr="0073704B" w:rsidRDefault="004E33B4" w:rsidP="008D55E3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Прочие мероприятия по благоустройству поселений</w:t>
            </w:r>
          </w:p>
        </w:tc>
      </w:tr>
      <w:tr w:rsidR="004E33B4" w:rsidRPr="0073704B" w:rsidTr="008D55E3">
        <w:trPr>
          <w:trHeight w:val="195"/>
        </w:trPr>
        <w:tc>
          <w:tcPr>
            <w:tcW w:w="480" w:type="dxa"/>
          </w:tcPr>
          <w:p w:rsidR="004E33B4" w:rsidRPr="009716BC" w:rsidRDefault="004E33B4" w:rsidP="005341D9">
            <w:pPr>
              <w:rPr>
                <w:rFonts w:ascii="Arial" w:hAnsi="Arial" w:cs="Arial"/>
              </w:rPr>
            </w:pPr>
            <w:r w:rsidRPr="009716B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06" w:type="dxa"/>
          </w:tcPr>
          <w:p w:rsidR="004E33B4" w:rsidRPr="0073704B" w:rsidRDefault="004E33B4" w:rsidP="005341D9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Составление смет</w:t>
            </w:r>
          </w:p>
        </w:tc>
        <w:tc>
          <w:tcPr>
            <w:tcW w:w="2639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70,0</w:t>
            </w:r>
          </w:p>
        </w:tc>
        <w:tc>
          <w:tcPr>
            <w:tcW w:w="1080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70,0</w:t>
            </w:r>
          </w:p>
        </w:tc>
        <w:tc>
          <w:tcPr>
            <w:tcW w:w="1080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70,0</w:t>
            </w:r>
          </w:p>
        </w:tc>
      </w:tr>
      <w:tr w:rsidR="004E33B4" w:rsidRPr="0073704B" w:rsidTr="008D55E3">
        <w:trPr>
          <w:trHeight w:val="195"/>
        </w:trPr>
        <w:tc>
          <w:tcPr>
            <w:tcW w:w="480" w:type="dxa"/>
          </w:tcPr>
          <w:p w:rsidR="004E33B4" w:rsidRPr="009716BC" w:rsidRDefault="004E33B4" w:rsidP="005341D9">
            <w:pPr>
              <w:rPr>
                <w:rFonts w:ascii="Arial" w:hAnsi="Arial" w:cs="Arial"/>
              </w:rPr>
            </w:pPr>
            <w:r w:rsidRPr="009716B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06" w:type="dxa"/>
          </w:tcPr>
          <w:p w:rsidR="004E33B4" w:rsidRPr="0073704B" w:rsidRDefault="004E33B4" w:rsidP="005341D9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Погрузка и вывоз веток и мусора, песка и грязи с улиц поселка</w:t>
            </w:r>
          </w:p>
        </w:tc>
        <w:tc>
          <w:tcPr>
            <w:tcW w:w="2639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2617 м3</w:t>
            </w:r>
          </w:p>
        </w:tc>
        <w:tc>
          <w:tcPr>
            <w:tcW w:w="1203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750,0</w:t>
            </w:r>
          </w:p>
        </w:tc>
        <w:tc>
          <w:tcPr>
            <w:tcW w:w="1080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750,0</w:t>
            </w:r>
          </w:p>
        </w:tc>
        <w:tc>
          <w:tcPr>
            <w:tcW w:w="1080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750,0</w:t>
            </w:r>
          </w:p>
        </w:tc>
      </w:tr>
      <w:tr w:rsidR="004E33B4" w:rsidRPr="0073704B" w:rsidTr="008D55E3">
        <w:trPr>
          <w:trHeight w:val="654"/>
        </w:trPr>
        <w:tc>
          <w:tcPr>
            <w:tcW w:w="480" w:type="dxa"/>
          </w:tcPr>
          <w:p w:rsidR="004E33B4" w:rsidRPr="009716BC" w:rsidRDefault="004E33B4" w:rsidP="005341D9">
            <w:pPr>
              <w:rPr>
                <w:rFonts w:ascii="Arial" w:hAnsi="Arial" w:cs="Arial"/>
              </w:rPr>
            </w:pPr>
            <w:r w:rsidRPr="009716B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06" w:type="dxa"/>
          </w:tcPr>
          <w:p w:rsidR="004E33B4" w:rsidRPr="0073704B" w:rsidRDefault="004E33B4" w:rsidP="005341D9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 xml:space="preserve">Зарплата дворников </w:t>
            </w:r>
          </w:p>
        </w:tc>
        <w:tc>
          <w:tcPr>
            <w:tcW w:w="2639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14 чел.+2 чел. на родник, разведения и уход за цветами</w:t>
            </w:r>
          </w:p>
        </w:tc>
        <w:tc>
          <w:tcPr>
            <w:tcW w:w="1203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1300,0</w:t>
            </w:r>
          </w:p>
        </w:tc>
        <w:tc>
          <w:tcPr>
            <w:tcW w:w="1080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  <w:r w:rsidRPr="0073704B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  <w:r w:rsidRPr="0073704B">
              <w:rPr>
                <w:rFonts w:ascii="Arial" w:hAnsi="Arial" w:cs="Arial"/>
              </w:rPr>
              <w:t>0,0</w:t>
            </w:r>
          </w:p>
        </w:tc>
      </w:tr>
      <w:tr w:rsidR="004E33B4" w:rsidRPr="0073704B" w:rsidTr="008D55E3">
        <w:trPr>
          <w:trHeight w:val="195"/>
        </w:trPr>
        <w:tc>
          <w:tcPr>
            <w:tcW w:w="480" w:type="dxa"/>
          </w:tcPr>
          <w:p w:rsidR="004E33B4" w:rsidRPr="009716BC" w:rsidRDefault="004E33B4" w:rsidP="005341D9">
            <w:pPr>
              <w:rPr>
                <w:rFonts w:ascii="Arial" w:hAnsi="Arial" w:cs="Arial"/>
              </w:rPr>
            </w:pPr>
            <w:r w:rsidRPr="009716B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06" w:type="dxa"/>
          </w:tcPr>
          <w:p w:rsidR="004E33B4" w:rsidRPr="0073704B" w:rsidRDefault="004E33B4" w:rsidP="005341D9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Покос естественных трав газонокосилкой по улицам поселка</w:t>
            </w:r>
          </w:p>
        </w:tc>
        <w:tc>
          <w:tcPr>
            <w:tcW w:w="2639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180 м</w:t>
            </w:r>
            <w:proofErr w:type="gramStart"/>
            <w:r w:rsidRPr="0073704B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203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200,0</w:t>
            </w:r>
          </w:p>
        </w:tc>
        <w:tc>
          <w:tcPr>
            <w:tcW w:w="1080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200,0</w:t>
            </w:r>
          </w:p>
        </w:tc>
        <w:tc>
          <w:tcPr>
            <w:tcW w:w="1080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200,0</w:t>
            </w:r>
          </w:p>
        </w:tc>
      </w:tr>
      <w:tr w:rsidR="004E33B4" w:rsidRPr="0073704B" w:rsidTr="008D55E3">
        <w:trPr>
          <w:trHeight w:val="195"/>
        </w:trPr>
        <w:tc>
          <w:tcPr>
            <w:tcW w:w="480" w:type="dxa"/>
          </w:tcPr>
          <w:p w:rsidR="004E33B4" w:rsidRPr="009716BC" w:rsidRDefault="004E33B4" w:rsidP="005341D9">
            <w:pPr>
              <w:rPr>
                <w:rFonts w:ascii="Arial" w:hAnsi="Arial" w:cs="Arial"/>
              </w:rPr>
            </w:pPr>
            <w:r w:rsidRPr="009716B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06" w:type="dxa"/>
          </w:tcPr>
          <w:p w:rsidR="004E33B4" w:rsidRPr="0073704B" w:rsidRDefault="004E33B4" w:rsidP="005341D9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Покос естественных трав моторной косилкой по улицам поселка</w:t>
            </w:r>
          </w:p>
        </w:tc>
        <w:tc>
          <w:tcPr>
            <w:tcW w:w="2639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100 м</w:t>
            </w:r>
            <w:proofErr w:type="gramStart"/>
            <w:r w:rsidRPr="0073704B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203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50,0</w:t>
            </w:r>
          </w:p>
        </w:tc>
      </w:tr>
      <w:tr w:rsidR="004E33B4" w:rsidRPr="0073704B" w:rsidTr="008D55E3">
        <w:trPr>
          <w:trHeight w:val="195"/>
        </w:trPr>
        <w:tc>
          <w:tcPr>
            <w:tcW w:w="480" w:type="dxa"/>
          </w:tcPr>
          <w:p w:rsidR="004E33B4" w:rsidRPr="009716BC" w:rsidRDefault="004E33B4" w:rsidP="005341D9">
            <w:pPr>
              <w:rPr>
                <w:rFonts w:ascii="Arial" w:hAnsi="Arial" w:cs="Arial"/>
              </w:rPr>
            </w:pPr>
            <w:r w:rsidRPr="009716B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06" w:type="dxa"/>
          </w:tcPr>
          <w:p w:rsidR="004E33B4" w:rsidRPr="0073704B" w:rsidRDefault="004E33B4" w:rsidP="005341D9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Вырезка сухих деревьев с улиц поселка</w:t>
            </w:r>
          </w:p>
        </w:tc>
        <w:tc>
          <w:tcPr>
            <w:tcW w:w="2639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197 шт.</w:t>
            </w:r>
          </w:p>
        </w:tc>
        <w:tc>
          <w:tcPr>
            <w:tcW w:w="1203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310,0</w:t>
            </w:r>
          </w:p>
        </w:tc>
        <w:tc>
          <w:tcPr>
            <w:tcW w:w="1080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</w:t>
            </w:r>
          </w:p>
        </w:tc>
        <w:tc>
          <w:tcPr>
            <w:tcW w:w="1080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</w:t>
            </w:r>
          </w:p>
        </w:tc>
      </w:tr>
      <w:tr w:rsidR="004E33B4" w:rsidRPr="0073704B" w:rsidTr="008D55E3">
        <w:trPr>
          <w:trHeight w:val="195"/>
        </w:trPr>
        <w:tc>
          <w:tcPr>
            <w:tcW w:w="480" w:type="dxa"/>
          </w:tcPr>
          <w:p w:rsidR="004E33B4" w:rsidRPr="009716BC" w:rsidRDefault="004E33B4" w:rsidP="005341D9">
            <w:pPr>
              <w:rPr>
                <w:rFonts w:ascii="Arial" w:hAnsi="Arial" w:cs="Arial"/>
              </w:rPr>
            </w:pPr>
            <w:r w:rsidRPr="009716B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306" w:type="dxa"/>
          </w:tcPr>
          <w:p w:rsidR="004E33B4" w:rsidRPr="0073704B" w:rsidRDefault="004E33B4" w:rsidP="005341D9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Омоложение живых изгородей с обрезкой побегов</w:t>
            </w:r>
          </w:p>
        </w:tc>
        <w:tc>
          <w:tcPr>
            <w:tcW w:w="2639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820 м</w:t>
            </w:r>
            <w:proofErr w:type="gramStart"/>
            <w:r w:rsidRPr="0073704B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203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60,0</w:t>
            </w:r>
          </w:p>
        </w:tc>
        <w:tc>
          <w:tcPr>
            <w:tcW w:w="1080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60,0</w:t>
            </w:r>
          </w:p>
        </w:tc>
        <w:tc>
          <w:tcPr>
            <w:tcW w:w="1080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60,0</w:t>
            </w:r>
          </w:p>
        </w:tc>
      </w:tr>
      <w:tr w:rsidR="004E33B4" w:rsidRPr="0073704B" w:rsidTr="008D55E3">
        <w:trPr>
          <w:trHeight w:val="195"/>
        </w:trPr>
        <w:tc>
          <w:tcPr>
            <w:tcW w:w="480" w:type="dxa"/>
          </w:tcPr>
          <w:p w:rsidR="004E33B4" w:rsidRPr="009716BC" w:rsidRDefault="004E33B4" w:rsidP="005341D9">
            <w:pPr>
              <w:rPr>
                <w:rFonts w:ascii="Arial" w:hAnsi="Arial" w:cs="Arial"/>
              </w:rPr>
            </w:pPr>
            <w:r w:rsidRPr="009716B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306" w:type="dxa"/>
          </w:tcPr>
          <w:p w:rsidR="004E33B4" w:rsidRPr="0073704B" w:rsidRDefault="004E33B4" w:rsidP="005341D9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 xml:space="preserve">Устройство купальни, мест отдыха реки «Чаган» </w:t>
            </w:r>
          </w:p>
          <w:p w:rsidR="004E33B4" w:rsidRPr="0073704B" w:rsidRDefault="004E33B4" w:rsidP="005341D9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покупка теплицы</w:t>
            </w:r>
          </w:p>
        </w:tc>
        <w:tc>
          <w:tcPr>
            <w:tcW w:w="2639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90,0</w:t>
            </w:r>
          </w:p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</w:p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20,0</w:t>
            </w:r>
          </w:p>
        </w:tc>
        <w:tc>
          <w:tcPr>
            <w:tcW w:w="1080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90,0</w:t>
            </w:r>
          </w:p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</w:p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20,0</w:t>
            </w:r>
          </w:p>
        </w:tc>
        <w:tc>
          <w:tcPr>
            <w:tcW w:w="1080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90,0</w:t>
            </w:r>
          </w:p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</w:p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20,0</w:t>
            </w:r>
          </w:p>
        </w:tc>
      </w:tr>
      <w:tr w:rsidR="004E33B4" w:rsidRPr="0073704B" w:rsidTr="008D55E3">
        <w:trPr>
          <w:trHeight w:val="195"/>
        </w:trPr>
        <w:tc>
          <w:tcPr>
            <w:tcW w:w="480" w:type="dxa"/>
          </w:tcPr>
          <w:p w:rsidR="004E33B4" w:rsidRPr="009716BC" w:rsidRDefault="004E33B4" w:rsidP="005341D9">
            <w:pPr>
              <w:rPr>
                <w:rFonts w:ascii="Arial" w:hAnsi="Arial" w:cs="Arial"/>
              </w:rPr>
            </w:pPr>
            <w:r w:rsidRPr="009716B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306" w:type="dxa"/>
          </w:tcPr>
          <w:p w:rsidR="004E33B4" w:rsidRPr="0073704B" w:rsidRDefault="004E33B4" w:rsidP="005341D9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Изготовление мусорных контейнеров, ограждений</w:t>
            </w:r>
          </w:p>
        </w:tc>
        <w:tc>
          <w:tcPr>
            <w:tcW w:w="2639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200,0</w:t>
            </w:r>
          </w:p>
        </w:tc>
        <w:tc>
          <w:tcPr>
            <w:tcW w:w="1080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200,0</w:t>
            </w:r>
          </w:p>
        </w:tc>
        <w:tc>
          <w:tcPr>
            <w:tcW w:w="1080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200,0</w:t>
            </w:r>
          </w:p>
        </w:tc>
      </w:tr>
      <w:tr w:rsidR="004E33B4" w:rsidRPr="0073704B" w:rsidTr="008D55E3">
        <w:trPr>
          <w:trHeight w:val="195"/>
        </w:trPr>
        <w:tc>
          <w:tcPr>
            <w:tcW w:w="480" w:type="dxa"/>
          </w:tcPr>
          <w:p w:rsidR="004E33B4" w:rsidRPr="009716BC" w:rsidRDefault="004E33B4" w:rsidP="005341D9">
            <w:pPr>
              <w:rPr>
                <w:rFonts w:ascii="Arial" w:hAnsi="Arial" w:cs="Arial"/>
              </w:rPr>
            </w:pPr>
            <w:r w:rsidRPr="009716B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306" w:type="dxa"/>
          </w:tcPr>
          <w:p w:rsidR="004E33B4" w:rsidRPr="0073704B" w:rsidRDefault="004E33B4" w:rsidP="005341D9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Обустройство детских площадок</w:t>
            </w:r>
          </w:p>
        </w:tc>
        <w:tc>
          <w:tcPr>
            <w:tcW w:w="2639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150,0</w:t>
            </w:r>
          </w:p>
        </w:tc>
        <w:tc>
          <w:tcPr>
            <w:tcW w:w="1080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150,0</w:t>
            </w:r>
          </w:p>
        </w:tc>
        <w:tc>
          <w:tcPr>
            <w:tcW w:w="1080" w:type="dxa"/>
          </w:tcPr>
          <w:p w:rsidR="004E33B4" w:rsidRPr="0073704B" w:rsidRDefault="004E33B4" w:rsidP="005341D9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150,0</w:t>
            </w:r>
          </w:p>
        </w:tc>
      </w:tr>
      <w:tr w:rsidR="004E33B4" w:rsidRPr="0073704B" w:rsidTr="008D55E3">
        <w:trPr>
          <w:trHeight w:val="195"/>
        </w:trPr>
        <w:tc>
          <w:tcPr>
            <w:tcW w:w="7425" w:type="dxa"/>
            <w:gridSpan w:val="3"/>
          </w:tcPr>
          <w:p w:rsidR="004E33B4" w:rsidRPr="0073704B" w:rsidRDefault="004E33B4" w:rsidP="008D55E3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203" w:type="dxa"/>
          </w:tcPr>
          <w:p w:rsidR="004E33B4" w:rsidRPr="0073704B" w:rsidRDefault="004E33B4" w:rsidP="008D55E3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20</w:t>
            </w:r>
            <w:r w:rsidRPr="0073704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</w:tcPr>
          <w:p w:rsidR="004E33B4" w:rsidRPr="0073704B" w:rsidRDefault="004E33B4" w:rsidP="008D55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3400,0</w:t>
            </w:r>
          </w:p>
        </w:tc>
        <w:tc>
          <w:tcPr>
            <w:tcW w:w="1080" w:type="dxa"/>
          </w:tcPr>
          <w:p w:rsidR="004E33B4" w:rsidRPr="0073704B" w:rsidRDefault="004E33B4" w:rsidP="008D55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3400,0</w:t>
            </w:r>
          </w:p>
        </w:tc>
      </w:tr>
    </w:tbl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E33B4" w:rsidRPr="008A5EE1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15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E33B4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2017 год и плановый период 2018 и 2019 годов»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8A5EE1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26.12.</w:t>
      </w:r>
      <w:r w:rsidRPr="008A5EE1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6 №57</w:t>
      </w: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4E33B4" w:rsidRPr="00A15D97" w:rsidRDefault="004E33B4" w:rsidP="0073704B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A15D97">
        <w:rPr>
          <w:rFonts w:ascii="Arial" w:hAnsi="Arial" w:cs="Arial"/>
          <w:b/>
        </w:rPr>
        <w:t xml:space="preserve">Мероприятия по </w:t>
      </w:r>
      <w:proofErr w:type="gramStart"/>
      <w:r w:rsidRPr="00A15D97">
        <w:rPr>
          <w:rFonts w:ascii="Arial" w:hAnsi="Arial" w:cs="Arial"/>
          <w:b/>
        </w:rPr>
        <w:t>жилищно – коммунальному</w:t>
      </w:r>
      <w:proofErr w:type="gramEnd"/>
      <w:r w:rsidRPr="00A15D97">
        <w:rPr>
          <w:rFonts w:ascii="Arial" w:hAnsi="Arial" w:cs="Arial"/>
          <w:b/>
        </w:rPr>
        <w:t xml:space="preserve"> хозяйству в администрации муниципального образования Первомайский сельсовет на 201</w:t>
      </w:r>
      <w:r>
        <w:rPr>
          <w:rFonts w:ascii="Arial" w:hAnsi="Arial" w:cs="Arial"/>
          <w:b/>
        </w:rPr>
        <w:t>7</w:t>
      </w:r>
      <w:r w:rsidRPr="00A15D97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 xml:space="preserve"> и плановый период 2018 и 2019 годов</w:t>
      </w:r>
      <w:r w:rsidRPr="00A15D97">
        <w:rPr>
          <w:rFonts w:ascii="Arial" w:hAnsi="Arial" w:cs="Arial"/>
          <w:b/>
        </w:rPr>
        <w:t>.</w:t>
      </w:r>
    </w:p>
    <w:p w:rsidR="004E33B4" w:rsidRDefault="004E33B4" w:rsidP="0073704B">
      <w:pPr>
        <w:tabs>
          <w:tab w:val="left" w:pos="7740"/>
        </w:tabs>
        <w:jc w:val="right"/>
        <w:rPr>
          <w:sz w:val="28"/>
          <w:szCs w:val="28"/>
        </w:rPr>
      </w:pPr>
    </w:p>
    <w:p w:rsidR="004E33B4" w:rsidRDefault="004E33B4" w:rsidP="0073704B">
      <w:pPr>
        <w:tabs>
          <w:tab w:val="left" w:pos="7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/тыс. руб./</w:t>
      </w: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4680"/>
        <w:gridCol w:w="1800"/>
        <w:gridCol w:w="1800"/>
        <w:gridCol w:w="1680"/>
      </w:tblGrid>
      <w:tr w:rsidR="004E33B4" w:rsidTr="001C5D3E">
        <w:trPr>
          <w:trHeight w:val="435"/>
        </w:trPr>
        <w:tc>
          <w:tcPr>
            <w:tcW w:w="600" w:type="dxa"/>
          </w:tcPr>
          <w:p w:rsidR="004E33B4" w:rsidRDefault="004E33B4" w:rsidP="0073704B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80" w:type="dxa"/>
          </w:tcPr>
          <w:p w:rsidR="004E33B4" w:rsidRDefault="004E33B4" w:rsidP="0073704B">
            <w:pPr>
              <w:tabs>
                <w:tab w:val="left" w:pos="7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</w:tcPr>
          <w:p w:rsidR="004E33B4" w:rsidRDefault="004E33B4" w:rsidP="001C5D3E">
            <w:pPr>
              <w:tabs>
                <w:tab w:val="left" w:pos="7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800" w:type="dxa"/>
          </w:tcPr>
          <w:p w:rsidR="004E33B4" w:rsidRDefault="004E33B4" w:rsidP="0073704B">
            <w:pPr>
              <w:tabs>
                <w:tab w:val="left" w:pos="7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680" w:type="dxa"/>
          </w:tcPr>
          <w:p w:rsidR="004E33B4" w:rsidRDefault="004E33B4" w:rsidP="0073704B">
            <w:pPr>
              <w:tabs>
                <w:tab w:val="left" w:pos="7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</w:tr>
      <w:tr w:rsidR="004E33B4" w:rsidTr="001C5D3E">
        <w:trPr>
          <w:trHeight w:val="367"/>
        </w:trPr>
        <w:tc>
          <w:tcPr>
            <w:tcW w:w="600" w:type="dxa"/>
            <w:vAlign w:val="center"/>
          </w:tcPr>
          <w:p w:rsidR="004E33B4" w:rsidRDefault="004E33B4" w:rsidP="0073704B">
            <w:pPr>
              <w:tabs>
                <w:tab w:val="left" w:pos="7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vAlign w:val="center"/>
          </w:tcPr>
          <w:p w:rsidR="004E33B4" w:rsidRDefault="004E33B4" w:rsidP="0073704B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смет и экспертиза</w:t>
            </w:r>
          </w:p>
        </w:tc>
        <w:tc>
          <w:tcPr>
            <w:tcW w:w="1800" w:type="dxa"/>
            <w:vAlign w:val="center"/>
          </w:tcPr>
          <w:p w:rsidR="004E33B4" w:rsidRDefault="004E33B4" w:rsidP="001C5D3E">
            <w:pPr>
              <w:tabs>
                <w:tab w:val="left" w:pos="7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00" w:type="dxa"/>
            <w:vAlign w:val="center"/>
          </w:tcPr>
          <w:p w:rsidR="004E33B4" w:rsidRDefault="004E33B4" w:rsidP="00C2398B">
            <w:pPr>
              <w:tabs>
                <w:tab w:val="left" w:pos="7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80" w:type="dxa"/>
            <w:vAlign w:val="center"/>
          </w:tcPr>
          <w:p w:rsidR="004E33B4" w:rsidRDefault="004E33B4" w:rsidP="0073704B">
            <w:pPr>
              <w:tabs>
                <w:tab w:val="left" w:pos="7740"/>
              </w:tabs>
              <w:jc w:val="center"/>
              <w:rPr>
                <w:sz w:val="28"/>
                <w:szCs w:val="28"/>
              </w:rPr>
            </w:pPr>
          </w:p>
        </w:tc>
      </w:tr>
      <w:tr w:rsidR="004E33B4" w:rsidTr="001C5D3E">
        <w:trPr>
          <w:trHeight w:val="520"/>
        </w:trPr>
        <w:tc>
          <w:tcPr>
            <w:tcW w:w="600" w:type="dxa"/>
            <w:vAlign w:val="center"/>
          </w:tcPr>
          <w:p w:rsidR="004E33B4" w:rsidRDefault="004E33B4" w:rsidP="0073704B">
            <w:pPr>
              <w:tabs>
                <w:tab w:val="left" w:pos="7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  <w:vAlign w:val="center"/>
          </w:tcPr>
          <w:p w:rsidR="004E33B4" w:rsidRDefault="004E33B4" w:rsidP="0073704B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оборудования для котельной и КНС</w:t>
            </w:r>
          </w:p>
        </w:tc>
        <w:tc>
          <w:tcPr>
            <w:tcW w:w="1800" w:type="dxa"/>
            <w:vAlign w:val="center"/>
          </w:tcPr>
          <w:p w:rsidR="004E33B4" w:rsidRDefault="004E33B4" w:rsidP="001C5D3E">
            <w:pPr>
              <w:tabs>
                <w:tab w:val="left" w:pos="7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800" w:type="dxa"/>
            <w:vAlign w:val="center"/>
          </w:tcPr>
          <w:p w:rsidR="004E33B4" w:rsidRDefault="004E33B4" w:rsidP="00C2398B">
            <w:pPr>
              <w:tabs>
                <w:tab w:val="left" w:pos="7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680" w:type="dxa"/>
            <w:vAlign w:val="center"/>
          </w:tcPr>
          <w:p w:rsidR="004E33B4" w:rsidRDefault="004E33B4" w:rsidP="00C2398B">
            <w:pPr>
              <w:tabs>
                <w:tab w:val="left" w:pos="7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4E33B4" w:rsidTr="001C5D3E">
        <w:trPr>
          <w:trHeight w:val="520"/>
        </w:trPr>
        <w:tc>
          <w:tcPr>
            <w:tcW w:w="600" w:type="dxa"/>
            <w:vAlign w:val="center"/>
          </w:tcPr>
          <w:p w:rsidR="004E33B4" w:rsidRDefault="004E33B4" w:rsidP="0073704B">
            <w:pPr>
              <w:tabs>
                <w:tab w:val="left" w:pos="7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  <w:vAlign w:val="center"/>
          </w:tcPr>
          <w:p w:rsidR="004E33B4" w:rsidRDefault="004E33B4" w:rsidP="0073704B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 и ремонт общественной бани</w:t>
            </w:r>
          </w:p>
        </w:tc>
        <w:tc>
          <w:tcPr>
            <w:tcW w:w="1800" w:type="dxa"/>
            <w:vAlign w:val="center"/>
          </w:tcPr>
          <w:p w:rsidR="004E33B4" w:rsidRDefault="004E33B4" w:rsidP="001C5D3E">
            <w:pPr>
              <w:tabs>
                <w:tab w:val="left" w:pos="7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2010,3</w:t>
            </w:r>
          </w:p>
        </w:tc>
        <w:tc>
          <w:tcPr>
            <w:tcW w:w="1800" w:type="dxa"/>
            <w:vAlign w:val="center"/>
          </w:tcPr>
          <w:p w:rsidR="004E33B4" w:rsidRDefault="004E33B4" w:rsidP="00C2398B">
            <w:pPr>
              <w:tabs>
                <w:tab w:val="left" w:pos="7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2017,3</w:t>
            </w:r>
          </w:p>
        </w:tc>
        <w:tc>
          <w:tcPr>
            <w:tcW w:w="1680" w:type="dxa"/>
            <w:vAlign w:val="center"/>
          </w:tcPr>
          <w:p w:rsidR="004E33B4" w:rsidRDefault="004E33B4" w:rsidP="00C2398B">
            <w:pPr>
              <w:tabs>
                <w:tab w:val="left" w:pos="7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2017,3</w:t>
            </w:r>
          </w:p>
        </w:tc>
      </w:tr>
      <w:tr w:rsidR="004E33B4" w:rsidTr="001C5D3E">
        <w:trPr>
          <w:trHeight w:val="520"/>
        </w:trPr>
        <w:tc>
          <w:tcPr>
            <w:tcW w:w="600" w:type="dxa"/>
            <w:vAlign w:val="center"/>
          </w:tcPr>
          <w:p w:rsidR="004E33B4" w:rsidRDefault="004E33B4" w:rsidP="0073704B">
            <w:pPr>
              <w:tabs>
                <w:tab w:val="left" w:pos="7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  <w:vAlign w:val="center"/>
          </w:tcPr>
          <w:p w:rsidR="004E33B4" w:rsidRDefault="004E33B4" w:rsidP="0073704B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теплотрассы</w:t>
            </w:r>
          </w:p>
        </w:tc>
        <w:tc>
          <w:tcPr>
            <w:tcW w:w="1800" w:type="dxa"/>
            <w:vAlign w:val="center"/>
          </w:tcPr>
          <w:p w:rsidR="004E33B4" w:rsidRDefault="004E33B4" w:rsidP="0073704B">
            <w:pPr>
              <w:tabs>
                <w:tab w:val="left" w:pos="7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950,0</w:t>
            </w:r>
          </w:p>
        </w:tc>
        <w:tc>
          <w:tcPr>
            <w:tcW w:w="1800" w:type="dxa"/>
            <w:vAlign w:val="center"/>
          </w:tcPr>
          <w:p w:rsidR="004E33B4" w:rsidRDefault="004E33B4" w:rsidP="00C2398B">
            <w:pPr>
              <w:tabs>
                <w:tab w:val="left" w:pos="7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950,0</w:t>
            </w:r>
          </w:p>
        </w:tc>
        <w:tc>
          <w:tcPr>
            <w:tcW w:w="1680" w:type="dxa"/>
            <w:vAlign w:val="center"/>
          </w:tcPr>
          <w:p w:rsidR="004E33B4" w:rsidRDefault="004E33B4" w:rsidP="0073704B">
            <w:pPr>
              <w:tabs>
                <w:tab w:val="left" w:pos="7740"/>
              </w:tabs>
              <w:jc w:val="center"/>
              <w:rPr>
                <w:sz w:val="28"/>
                <w:szCs w:val="28"/>
              </w:rPr>
            </w:pPr>
          </w:p>
        </w:tc>
      </w:tr>
      <w:tr w:rsidR="004E33B4" w:rsidTr="001C5D3E">
        <w:trPr>
          <w:trHeight w:val="243"/>
        </w:trPr>
        <w:tc>
          <w:tcPr>
            <w:tcW w:w="5280" w:type="dxa"/>
            <w:gridSpan w:val="2"/>
            <w:vAlign w:val="center"/>
          </w:tcPr>
          <w:p w:rsidR="004E33B4" w:rsidRDefault="004E33B4" w:rsidP="0073704B">
            <w:pPr>
              <w:tabs>
                <w:tab w:val="left" w:pos="7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4E33B4" w:rsidRDefault="004E33B4" w:rsidP="001C5D3E">
            <w:pPr>
              <w:tabs>
                <w:tab w:val="left" w:pos="7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3510,3</w:t>
            </w:r>
          </w:p>
        </w:tc>
        <w:tc>
          <w:tcPr>
            <w:tcW w:w="1800" w:type="dxa"/>
            <w:vAlign w:val="center"/>
          </w:tcPr>
          <w:p w:rsidR="004E33B4" w:rsidRDefault="004E33B4" w:rsidP="0073704B">
            <w:pPr>
              <w:tabs>
                <w:tab w:val="left" w:pos="7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3517,3</w:t>
            </w:r>
          </w:p>
        </w:tc>
        <w:tc>
          <w:tcPr>
            <w:tcW w:w="1680" w:type="dxa"/>
            <w:vAlign w:val="center"/>
          </w:tcPr>
          <w:p w:rsidR="004E33B4" w:rsidRDefault="004E33B4" w:rsidP="00C2398B">
            <w:pPr>
              <w:tabs>
                <w:tab w:val="left" w:pos="7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2517,3</w:t>
            </w:r>
          </w:p>
        </w:tc>
      </w:tr>
    </w:tbl>
    <w:p w:rsidR="004E33B4" w:rsidRDefault="004E33B4" w:rsidP="0073704B">
      <w:pPr>
        <w:rPr>
          <w:sz w:val="28"/>
          <w:szCs w:val="28"/>
        </w:rPr>
      </w:pPr>
    </w:p>
    <w:p w:rsidR="004E33B4" w:rsidRDefault="004E33B4" w:rsidP="0073704B">
      <w:pPr>
        <w:rPr>
          <w:sz w:val="28"/>
          <w:szCs w:val="28"/>
        </w:rPr>
      </w:pPr>
    </w:p>
    <w:p w:rsidR="004E33B4" w:rsidRDefault="004E33B4" w:rsidP="0073704B">
      <w:pPr>
        <w:rPr>
          <w:sz w:val="28"/>
          <w:szCs w:val="28"/>
        </w:rPr>
      </w:pPr>
    </w:p>
    <w:p w:rsidR="004E33B4" w:rsidRDefault="004E33B4" w:rsidP="0073704B">
      <w:pPr>
        <w:rPr>
          <w:sz w:val="28"/>
          <w:szCs w:val="28"/>
        </w:rPr>
      </w:pPr>
    </w:p>
    <w:p w:rsidR="004E33B4" w:rsidRDefault="004E33B4" w:rsidP="0073704B">
      <w:pPr>
        <w:rPr>
          <w:sz w:val="28"/>
          <w:szCs w:val="28"/>
        </w:rPr>
      </w:pPr>
    </w:p>
    <w:p w:rsidR="004E33B4" w:rsidRPr="008A5EE1" w:rsidRDefault="004E33B4" w:rsidP="00564945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16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E33B4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2017 год и плановый период 2018 и 2019 годов»</w:t>
      </w:r>
    </w:p>
    <w:p w:rsidR="004E33B4" w:rsidRPr="008A5EE1" w:rsidRDefault="004E33B4" w:rsidP="00564945">
      <w:pPr>
        <w:pStyle w:val="a4"/>
        <w:ind w:left="4395" w:right="29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8A5EE1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 26.12.</w:t>
      </w:r>
      <w:r w:rsidRPr="008A5EE1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6 №57</w:t>
      </w:r>
    </w:p>
    <w:p w:rsidR="004E33B4" w:rsidRDefault="004E33B4" w:rsidP="0073704B">
      <w:pPr>
        <w:jc w:val="right"/>
        <w:rPr>
          <w:rFonts w:ascii="Arial" w:hAnsi="Arial" w:cs="Arial"/>
          <w:b/>
          <w:sz w:val="32"/>
          <w:szCs w:val="32"/>
        </w:rPr>
      </w:pPr>
    </w:p>
    <w:p w:rsidR="004E33B4" w:rsidRPr="00C12EA9" w:rsidRDefault="004E33B4" w:rsidP="00C12EA9">
      <w:pPr>
        <w:tabs>
          <w:tab w:val="left" w:pos="7740"/>
        </w:tabs>
        <w:jc w:val="center"/>
        <w:rPr>
          <w:rFonts w:ascii="Arial" w:hAnsi="Arial" w:cs="Arial"/>
          <w:b/>
          <w:sz w:val="28"/>
          <w:szCs w:val="28"/>
        </w:rPr>
      </w:pPr>
      <w:r w:rsidRPr="00A15D97">
        <w:rPr>
          <w:rFonts w:ascii="Arial" w:hAnsi="Arial" w:cs="Arial"/>
          <w:b/>
          <w:sz w:val="28"/>
          <w:szCs w:val="28"/>
        </w:rPr>
        <w:t xml:space="preserve">Перечень мероприятий на развитие физической культуры и спорта в администрации муниципального образования  Первомайский сельсовет на </w:t>
      </w:r>
      <w:r w:rsidRPr="00C12EA9">
        <w:rPr>
          <w:rFonts w:ascii="Arial" w:hAnsi="Arial" w:cs="Arial"/>
          <w:b/>
          <w:sz w:val="28"/>
          <w:szCs w:val="28"/>
        </w:rPr>
        <w:t>2017 год и плановый период 2018 и 2019 годов.</w:t>
      </w:r>
    </w:p>
    <w:p w:rsidR="004E33B4" w:rsidRDefault="004E33B4" w:rsidP="00C12EA9">
      <w:pPr>
        <w:tabs>
          <w:tab w:val="left" w:pos="3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  <w:t>/тыс. руб./</w:t>
      </w:r>
    </w:p>
    <w:tbl>
      <w:tblPr>
        <w:tblW w:w="12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559"/>
        <w:gridCol w:w="2127"/>
        <w:gridCol w:w="1580"/>
        <w:gridCol w:w="1396"/>
        <w:gridCol w:w="2700"/>
      </w:tblGrid>
      <w:tr w:rsidR="004E33B4" w:rsidRPr="0073704B" w:rsidTr="0073704B">
        <w:trPr>
          <w:gridAfter w:val="1"/>
          <w:wAfter w:w="2700" w:type="dxa"/>
          <w:cantSplit/>
          <w:trHeight w:val="1134"/>
        </w:trPr>
        <w:tc>
          <w:tcPr>
            <w:tcW w:w="648" w:type="dxa"/>
            <w:vAlign w:val="center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№</w:t>
            </w: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3704B">
              <w:rPr>
                <w:rFonts w:ascii="Arial" w:hAnsi="Arial" w:cs="Arial"/>
                <w:b/>
              </w:rPr>
              <w:t>п</w:t>
            </w:r>
            <w:proofErr w:type="gramEnd"/>
            <w:r w:rsidRPr="0073704B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721" w:type="dxa"/>
            <w:vAlign w:val="center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Дата проведения</w:t>
            </w:r>
          </w:p>
        </w:tc>
        <w:tc>
          <w:tcPr>
            <w:tcW w:w="2127" w:type="dxa"/>
            <w:vAlign w:val="center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Исполнитель</w:t>
            </w:r>
          </w:p>
        </w:tc>
        <w:tc>
          <w:tcPr>
            <w:tcW w:w="1580" w:type="dxa"/>
            <w:vAlign w:val="center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Объем и источники финансирования в тыс. руб.</w:t>
            </w:r>
          </w:p>
        </w:tc>
        <w:tc>
          <w:tcPr>
            <w:tcW w:w="1396" w:type="dxa"/>
            <w:vAlign w:val="center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Примечание</w:t>
            </w:r>
          </w:p>
        </w:tc>
      </w:tr>
      <w:tr w:rsidR="004E33B4" w:rsidRPr="0073704B" w:rsidTr="0073704B">
        <w:trPr>
          <w:gridAfter w:val="1"/>
          <w:wAfter w:w="2700" w:type="dxa"/>
        </w:trPr>
        <w:tc>
          <w:tcPr>
            <w:tcW w:w="648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</w:t>
            </w:r>
          </w:p>
        </w:tc>
        <w:tc>
          <w:tcPr>
            <w:tcW w:w="2721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3</w:t>
            </w:r>
          </w:p>
        </w:tc>
        <w:tc>
          <w:tcPr>
            <w:tcW w:w="2127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4</w:t>
            </w:r>
          </w:p>
        </w:tc>
        <w:tc>
          <w:tcPr>
            <w:tcW w:w="1580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5</w:t>
            </w:r>
          </w:p>
        </w:tc>
        <w:tc>
          <w:tcPr>
            <w:tcW w:w="1396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6</w:t>
            </w:r>
          </w:p>
        </w:tc>
      </w:tr>
      <w:tr w:rsidR="004E33B4" w:rsidRPr="0073704B" w:rsidTr="0073704B">
        <w:trPr>
          <w:gridAfter w:val="1"/>
          <w:wAfter w:w="2700" w:type="dxa"/>
        </w:trPr>
        <w:tc>
          <w:tcPr>
            <w:tcW w:w="648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</w:t>
            </w:r>
          </w:p>
        </w:tc>
        <w:tc>
          <w:tcPr>
            <w:tcW w:w="2721" w:type="dxa"/>
          </w:tcPr>
          <w:p w:rsidR="004E33B4" w:rsidRPr="0073704B" w:rsidRDefault="004E33B4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Участие МО Первомайский сельсовет в районных зимних спортивных играх «Первомайская снежинка»</w:t>
            </w:r>
          </w:p>
        </w:tc>
        <w:tc>
          <w:tcPr>
            <w:tcW w:w="1559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Февраль- март</w:t>
            </w:r>
          </w:p>
        </w:tc>
        <w:tc>
          <w:tcPr>
            <w:tcW w:w="2127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Администрация МО Первомайский сельсовет</w:t>
            </w:r>
          </w:p>
        </w:tc>
        <w:tc>
          <w:tcPr>
            <w:tcW w:w="1580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43</w:t>
            </w: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Бюджет МО</w:t>
            </w:r>
          </w:p>
        </w:tc>
        <w:tc>
          <w:tcPr>
            <w:tcW w:w="1396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</w:p>
        </w:tc>
      </w:tr>
      <w:tr w:rsidR="004E33B4" w:rsidRPr="0073704B" w:rsidTr="0073704B">
        <w:trPr>
          <w:gridAfter w:val="1"/>
          <w:wAfter w:w="2700" w:type="dxa"/>
        </w:trPr>
        <w:tc>
          <w:tcPr>
            <w:tcW w:w="648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2</w:t>
            </w:r>
          </w:p>
        </w:tc>
        <w:tc>
          <w:tcPr>
            <w:tcW w:w="2721" w:type="dxa"/>
          </w:tcPr>
          <w:p w:rsidR="004E33B4" w:rsidRPr="0073704B" w:rsidRDefault="004E33B4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Участие в лыжных гонках «Лыжня Россия»</w:t>
            </w:r>
          </w:p>
        </w:tc>
        <w:tc>
          <w:tcPr>
            <w:tcW w:w="1559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Март</w:t>
            </w:r>
          </w:p>
        </w:tc>
        <w:tc>
          <w:tcPr>
            <w:tcW w:w="2127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Администрация МО Первомайский сельсовет</w:t>
            </w:r>
          </w:p>
        </w:tc>
        <w:tc>
          <w:tcPr>
            <w:tcW w:w="1580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Бюджет МО</w:t>
            </w:r>
          </w:p>
        </w:tc>
        <w:tc>
          <w:tcPr>
            <w:tcW w:w="1396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</w:p>
        </w:tc>
      </w:tr>
      <w:tr w:rsidR="004E33B4" w:rsidRPr="0073704B" w:rsidTr="0073704B">
        <w:trPr>
          <w:gridAfter w:val="1"/>
          <w:wAfter w:w="2700" w:type="dxa"/>
        </w:trPr>
        <w:tc>
          <w:tcPr>
            <w:tcW w:w="648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3</w:t>
            </w:r>
          </w:p>
        </w:tc>
        <w:tc>
          <w:tcPr>
            <w:tcW w:w="2721" w:type="dxa"/>
          </w:tcPr>
          <w:p w:rsidR="004E33B4" w:rsidRPr="0073704B" w:rsidRDefault="004E33B4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Шахматный, футбольный, волейбольный турнир, посвященный Дню воина – интернационалиста</w:t>
            </w:r>
          </w:p>
        </w:tc>
        <w:tc>
          <w:tcPr>
            <w:tcW w:w="1559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Февраль</w:t>
            </w:r>
          </w:p>
        </w:tc>
        <w:tc>
          <w:tcPr>
            <w:tcW w:w="2127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Администрация МО Первомайский сельсовет</w:t>
            </w:r>
          </w:p>
        </w:tc>
        <w:tc>
          <w:tcPr>
            <w:tcW w:w="1580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Бюджет МО</w:t>
            </w:r>
          </w:p>
        </w:tc>
        <w:tc>
          <w:tcPr>
            <w:tcW w:w="1396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</w:p>
        </w:tc>
      </w:tr>
      <w:tr w:rsidR="004E33B4" w:rsidRPr="0073704B" w:rsidTr="0073704B">
        <w:trPr>
          <w:gridAfter w:val="1"/>
          <w:wAfter w:w="2700" w:type="dxa"/>
          <w:trHeight w:val="820"/>
        </w:trPr>
        <w:tc>
          <w:tcPr>
            <w:tcW w:w="648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4</w:t>
            </w:r>
          </w:p>
        </w:tc>
        <w:tc>
          <w:tcPr>
            <w:tcW w:w="2721" w:type="dxa"/>
          </w:tcPr>
          <w:p w:rsidR="004E33B4" w:rsidRPr="0073704B" w:rsidRDefault="004E33B4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Участие в  турнире по настольному теннису на приз Главы района</w:t>
            </w:r>
          </w:p>
        </w:tc>
        <w:tc>
          <w:tcPr>
            <w:tcW w:w="1559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Апрель</w:t>
            </w:r>
          </w:p>
        </w:tc>
        <w:tc>
          <w:tcPr>
            <w:tcW w:w="2127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Администрация МО Первомайский сельсовет</w:t>
            </w:r>
          </w:p>
        </w:tc>
        <w:tc>
          <w:tcPr>
            <w:tcW w:w="1580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Бюджет МО</w:t>
            </w:r>
          </w:p>
        </w:tc>
        <w:tc>
          <w:tcPr>
            <w:tcW w:w="1396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</w:p>
        </w:tc>
      </w:tr>
      <w:tr w:rsidR="004E33B4" w:rsidRPr="0073704B" w:rsidTr="0073704B">
        <w:trPr>
          <w:trHeight w:val="280"/>
        </w:trPr>
        <w:tc>
          <w:tcPr>
            <w:tcW w:w="648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5</w:t>
            </w:r>
          </w:p>
        </w:tc>
        <w:tc>
          <w:tcPr>
            <w:tcW w:w="2721" w:type="dxa"/>
          </w:tcPr>
          <w:p w:rsidR="004E33B4" w:rsidRPr="0073704B" w:rsidRDefault="004E33B4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Участие в районных соревнованиях «Первомайская Нива»</w:t>
            </w:r>
          </w:p>
        </w:tc>
        <w:tc>
          <w:tcPr>
            <w:tcW w:w="1559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Апрель-май</w:t>
            </w:r>
          </w:p>
        </w:tc>
        <w:tc>
          <w:tcPr>
            <w:tcW w:w="2127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Администрация МО Первомайский сельсовет</w:t>
            </w:r>
          </w:p>
        </w:tc>
        <w:tc>
          <w:tcPr>
            <w:tcW w:w="1580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30</w:t>
            </w: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Бюджет МО</w:t>
            </w:r>
          </w:p>
        </w:tc>
        <w:tc>
          <w:tcPr>
            <w:tcW w:w="1396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E33B4" w:rsidRPr="0073704B" w:rsidRDefault="004E33B4" w:rsidP="0073704B">
            <w:pPr>
              <w:rPr>
                <w:rFonts w:ascii="Arial" w:hAnsi="Arial" w:cs="Arial"/>
              </w:rPr>
            </w:pPr>
          </w:p>
        </w:tc>
      </w:tr>
      <w:tr w:rsidR="004E33B4" w:rsidRPr="0073704B" w:rsidTr="0073704B">
        <w:trPr>
          <w:gridAfter w:val="1"/>
          <w:wAfter w:w="2700" w:type="dxa"/>
        </w:trPr>
        <w:tc>
          <w:tcPr>
            <w:tcW w:w="648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6</w:t>
            </w:r>
          </w:p>
        </w:tc>
        <w:tc>
          <w:tcPr>
            <w:tcW w:w="2721" w:type="dxa"/>
          </w:tcPr>
          <w:p w:rsidR="004E33B4" w:rsidRPr="0073704B" w:rsidRDefault="004E33B4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Участие в турнире по волейболу на призы Администрации МО Первомайский сельсовет</w:t>
            </w:r>
          </w:p>
        </w:tc>
        <w:tc>
          <w:tcPr>
            <w:tcW w:w="1559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Сентябрь- октябрь</w:t>
            </w:r>
          </w:p>
        </w:tc>
        <w:tc>
          <w:tcPr>
            <w:tcW w:w="2127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Администрация МО Первомайский сельсовет</w:t>
            </w:r>
          </w:p>
        </w:tc>
        <w:tc>
          <w:tcPr>
            <w:tcW w:w="1580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30</w:t>
            </w: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Бюджет МО</w:t>
            </w:r>
          </w:p>
        </w:tc>
        <w:tc>
          <w:tcPr>
            <w:tcW w:w="1396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</w:p>
        </w:tc>
      </w:tr>
      <w:tr w:rsidR="004E33B4" w:rsidRPr="0073704B" w:rsidTr="0073704B">
        <w:trPr>
          <w:gridAfter w:val="1"/>
          <w:wAfter w:w="2700" w:type="dxa"/>
        </w:trPr>
        <w:tc>
          <w:tcPr>
            <w:tcW w:w="648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7</w:t>
            </w:r>
          </w:p>
        </w:tc>
        <w:tc>
          <w:tcPr>
            <w:tcW w:w="2721" w:type="dxa"/>
          </w:tcPr>
          <w:p w:rsidR="004E33B4" w:rsidRPr="0073704B" w:rsidRDefault="004E33B4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Участие МО Первомайский сельсовет в чемпионате района по футболу</w:t>
            </w:r>
          </w:p>
        </w:tc>
        <w:tc>
          <w:tcPr>
            <w:tcW w:w="1559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Сентябрь- октябрь</w:t>
            </w:r>
          </w:p>
        </w:tc>
        <w:tc>
          <w:tcPr>
            <w:tcW w:w="2127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Администрация МО Первомайский сельсовет</w:t>
            </w:r>
          </w:p>
        </w:tc>
        <w:tc>
          <w:tcPr>
            <w:tcW w:w="1580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67</w:t>
            </w: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Бюджет МО</w:t>
            </w: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</w:p>
        </w:tc>
      </w:tr>
      <w:tr w:rsidR="004E33B4" w:rsidRPr="0073704B" w:rsidTr="0073704B">
        <w:trPr>
          <w:gridAfter w:val="1"/>
          <w:wAfter w:w="2700" w:type="dxa"/>
        </w:trPr>
        <w:tc>
          <w:tcPr>
            <w:tcW w:w="648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8</w:t>
            </w:r>
          </w:p>
        </w:tc>
        <w:tc>
          <w:tcPr>
            <w:tcW w:w="2721" w:type="dxa"/>
          </w:tcPr>
          <w:p w:rsidR="004E33B4" w:rsidRPr="0073704B" w:rsidRDefault="004E33B4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Спортивные мероприятия, посвященные знаменательным датам:</w:t>
            </w:r>
          </w:p>
          <w:p w:rsidR="004E33B4" w:rsidRPr="0073704B" w:rsidRDefault="004E33B4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- Международный женский день</w:t>
            </w:r>
          </w:p>
          <w:p w:rsidR="004E33B4" w:rsidRPr="0073704B" w:rsidRDefault="004E33B4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День</w:t>
            </w:r>
            <w:r w:rsidRPr="0073704B">
              <w:rPr>
                <w:rFonts w:ascii="Arial" w:hAnsi="Arial" w:cs="Arial"/>
              </w:rPr>
              <w:t xml:space="preserve"> Победы</w:t>
            </w:r>
          </w:p>
          <w:p w:rsidR="004E33B4" w:rsidRPr="0073704B" w:rsidRDefault="004E33B4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- День России</w:t>
            </w:r>
          </w:p>
          <w:p w:rsidR="004E33B4" w:rsidRPr="0073704B" w:rsidRDefault="004E33B4" w:rsidP="00737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День Физкультур.</w:t>
            </w:r>
          </w:p>
          <w:p w:rsidR="004E33B4" w:rsidRPr="0073704B" w:rsidRDefault="004E33B4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- День Молодежи</w:t>
            </w:r>
          </w:p>
        </w:tc>
        <w:tc>
          <w:tcPr>
            <w:tcW w:w="1559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Март</w:t>
            </w: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Май</w:t>
            </w: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Июнь</w:t>
            </w: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Июль</w:t>
            </w: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Июль</w:t>
            </w:r>
          </w:p>
        </w:tc>
        <w:tc>
          <w:tcPr>
            <w:tcW w:w="2127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Администрация МО Первомайский сельсовет</w:t>
            </w:r>
          </w:p>
        </w:tc>
        <w:tc>
          <w:tcPr>
            <w:tcW w:w="1580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Бюджет МО</w:t>
            </w: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</w:p>
          <w:p w:rsidR="004E33B4" w:rsidRDefault="004E33B4" w:rsidP="0073704B">
            <w:pPr>
              <w:jc w:val="center"/>
              <w:rPr>
                <w:rFonts w:ascii="Arial" w:hAnsi="Arial" w:cs="Arial"/>
              </w:rPr>
            </w:pPr>
          </w:p>
          <w:p w:rsidR="004E33B4" w:rsidRDefault="004E33B4" w:rsidP="0073704B">
            <w:pPr>
              <w:jc w:val="center"/>
              <w:rPr>
                <w:rFonts w:ascii="Arial" w:hAnsi="Arial" w:cs="Arial"/>
              </w:rPr>
            </w:pP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10</w:t>
            </w: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15</w:t>
            </w: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10</w:t>
            </w: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3704B">
              <w:rPr>
                <w:rFonts w:ascii="Arial" w:hAnsi="Arial" w:cs="Arial"/>
              </w:rPr>
              <w:t>5</w:t>
            </w: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3704B">
              <w:rPr>
                <w:rFonts w:ascii="Arial" w:hAnsi="Arial" w:cs="Arial"/>
              </w:rPr>
              <w:t>5</w:t>
            </w:r>
          </w:p>
        </w:tc>
        <w:tc>
          <w:tcPr>
            <w:tcW w:w="1396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</w:p>
        </w:tc>
      </w:tr>
      <w:tr w:rsidR="004E33B4" w:rsidRPr="0073704B" w:rsidTr="0073704B">
        <w:trPr>
          <w:gridAfter w:val="1"/>
          <w:wAfter w:w="2700" w:type="dxa"/>
        </w:trPr>
        <w:tc>
          <w:tcPr>
            <w:tcW w:w="648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9</w:t>
            </w:r>
          </w:p>
        </w:tc>
        <w:tc>
          <w:tcPr>
            <w:tcW w:w="2721" w:type="dxa"/>
          </w:tcPr>
          <w:p w:rsidR="004E33B4" w:rsidRPr="0073704B" w:rsidRDefault="004E33B4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Участие в районных соревнованиях  женских команд в турнире «Первомайская сударыня»</w:t>
            </w:r>
          </w:p>
        </w:tc>
        <w:tc>
          <w:tcPr>
            <w:tcW w:w="1559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Сентябрь</w:t>
            </w:r>
          </w:p>
        </w:tc>
        <w:tc>
          <w:tcPr>
            <w:tcW w:w="2127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Администрация МО Первомайский сельсовет</w:t>
            </w:r>
          </w:p>
        </w:tc>
        <w:tc>
          <w:tcPr>
            <w:tcW w:w="1580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15</w:t>
            </w: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Бюджет МО</w:t>
            </w:r>
          </w:p>
        </w:tc>
        <w:tc>
          <w:tcPr>
            <w:tcW w:w="1396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</w:p>
        </w:tc>
      </w:tr>
      <w:tr w:rsidR="004E33B4" w:rsidRPr="0073704B" w:rsidTr="0073704B">
        <w:trPr>
          <w:gridAfter w:val="1"/>
          <w:wAfter w:w="2700" w:type="dxa"/>
          <w:trHeight w:val="1280"/>
        </w:trPr>
        <w:tc>
          <w:tcPr>
            <w:tcW w:w="648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10</w:t>
            </w:r>
          </w:p>
        </w:tc>
        <w:tc>
          <w:tcPr>
            <w:tcW w:w="2721" w:type="dxa"/>
          </w:tcPr>
          <w:p w:rsidR="004E33B4" w:rsidRPr="0073704B" w:rsidRDefault="004E33B4" w:rsidP="0073704B">
            <w:pPr>
              <w:rPr>
                <w:rFonts w:ascii="Arial" w:hAnsi="Arial" w:cs="Arial"/>
              </w:rPr>
            </w:pPr>
            <w:proofErr w:type="gramStart"/>
            <w:r w:rsidRPr="0073704B">
              <w:rPr>
                <w:rFonts w:ascii="Arial" w:hAnsi="Arial" w:cs="Arial"/>
              </w:rPr>
              <w:t>Физкультурные</w:t>
            </w:r>
            <w:proofErr w:type="gramEnd"/>
            <w:r w:rsidRPr="0073704B">
              <w:rPr>
                <w:rFonts w:ascii="Arial" w:hAnsi="Arial" w:cs="Arial"/>
              </w:rPr>
              <w:t xml:space="preserve"> оздоровительные мероприятие среди инвалидов всех категорий</w:t>
            </w:r>
          </w:p>
        </w:tc>
        <w:tc>
          <w:tcPr>
            <w:tcW w:w="1559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Сентябрь</w:t>
            </w:r>
          </w:p>
        </w:tc>
        <w:tc>
          <w:tcPr>
            <w:tcW w:w="2127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Администрация МО Первомайский сельсовет</w:t>
            </w:r>
          </w:p>
        </w:tc>
        <w:tc>
          <w:tcPr>
            <w:tcW w:w="1580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13</w:t>
            </w: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Бюджет МО</w:t>
            </w:r>
          </w:p>
        </w:tc>
        <w:tc>
          <w:tcPr>
            <w:tcW w:w="1396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</w:p>
        </w:tc>
      </w:tr>
      <w:tr w:rsidR="004E33B4" w:rsidRPr="0073704B" w:rsidTr="0073704B">
        <w:trPr>
          <w:gridAfter w:val="1"/>
          <w:wAfter w:w="2700" w:type="dxa"/>
          <w:trHeight w:val="380"/>
        </w:trPr>
        <w:tc>
          <w:tcPr>
            <w:tcW w:w="648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11</w:t>
            </w:r>
          </w:p>
        </w:tc>
        <w:tc>
          <w:tcPr>
            <w:tcW w:w="2721" w:type="dxa"/>
          </w:tcPr>
          <w:p w:rsidR="004E33B4" w:rsidRPr="0073704B" w:rsidRDefault="004E33B4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Организация и проведение спортивного конкурса «Папа, мама, я – спортивная семья»</w:t>
            </w:r>
          </w:p>
        </w:tc>
        <w:tc>
          <w:tcPr>
            <w:tcW w:w="1559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Сентябрь</w:t>
            </w:r>
          </w:p>
        </w:tc>
        <w:tc>
          <w:tcPr>
            <w:tcW w:w="2127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Администрация МО Первомайский сельсовет</w:t>
            </w:r>
          </w:p>
        </w:tc>
        <w:tc>
          <w:tcPr>
            <w:tcW w:w="1580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3704B">
              <w:rPr>
                <w:rFonts w:ascii="Arial" w:hAnsi="Arial" w:cs="Arial"/>
              </w:rPr>
              <w:t>8</w:t>
            </w: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Бюджет МО</w:t>
            </w:r>
          </w:p>
        </w:tc>
        <w:tc>
          <w:tcPr>
            <w:tcW w:w="1396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</w:p>
        </w:tc>
      </w:tr>
      <w:tr w:rsidR="004E33B4" w:rsidRPr="0073704B" w:rsidTr="0073704B">
        <w:trPr>
          <w:gridAfter w:val="1"/>
          <w:wAfter w:w="2700" w:type="dxa"/>
          <w:trHeight w:val="380"/>
        </w:trPr>
        <w:tc>
          <w:tcPr>
            <w:tcW w:w="648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12</w:t>
            </w:r>
          </w:p>
        </w:tc>
        <w:tc>
          <w:tcPr>
            <w:tcW w:w="2721" w:type="dxa"/>
          </w:tcPr>
          <w:p w:rsidR="004E33B4" w:rsidRPr="0073704B" w:rsidRDefault="004E33B4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Организация и проведение мероприятия «Спортивное долголетие»</w:t>
            </w:r>
          </w:p>
        </w:tc>
        <w:tc>
          <w:tcPr>
            <w:tcW w:w="1559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Октябрь</w:t>
            </w:r>
          </w:p>
        </w:tc>
        <w:tc>
          <w:tcPr>
            <w:tcW w:w="2127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Администрация МО Первомайский сельсовет</w:t>
            </w:r>
          </w:p>
        </w:tc>
        <w:tc>
          <w:tcPr>
            <w:tcW w:w="1580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Бюджет МО</w:t>
            </w:r>
          </w:p>
        </w:tc>
        <w:tc>
          <w:tcPr>
            <w:tcW w:w="1396" w:type="dxa"/>
          </w:tcPr>
          <w:p w:rsidR="004E33B4" w:rsidRPr="0073704B" w:rsidRDefault="004E33B4" w:rsidP="007370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33B4" w:rsidRPr="00A15D97" w:rsidRDefault="004E33B4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sectPr w:rsidR="004E33B4" w:rsidRPr="00A15D97" w:rsidSect="00D4789A">
      <w:pgSz w:w="11906" w:h="16838"/>
      <w:pgMar w:top="1134" w:right="851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84A2F"/>
    <w:rsid w:val="00000159"/>
    <w:rsid w:val="00003B8B"/>
    <w:rsid w:val="00014532"/>
    <w:rsid w:val="0002232D"/>
    <w:rsid w:val="000374DE"/>
    <w:rsid w:val="00043415"/>
    <w:rsid w:val="000526F7"/>
    <w:rsid w:val="00075DEE"/>
    <w:rsid w:val="00076886"/>
    <w:rsid w:val="00082E48"/>
    <w:rsid w:val="000854DE"/>
    <w:rsid w:val="00091E70"/>
    <w:rsid w:val="000A0B17"/>
    <w:rsid w:val="000A1E02"/>
    <w:rsid w:val="000B052B"/>
    <w:rsid w:val="000E5901"/>
    <w:rsid w:val="00106E35"/>
    <w:rsid w:val="001138E6"/>
    <w:rsid w:val="00135FDC"/>
    <w:rsid w:val="00156405"/>
    <w:rsid w:val="00157957"/>
    <w:rsid w:val="0017201A"/>
    <w:rsid w:val="001765AB"/>
    <w:rsid w:val="00176863"/>
    <w:rsid w:val="001801DC"/>
    <w:rsid w:val="001955C1"/>
    <w:rsid w:val="001A0A02"/>
    <w:rsid w:val="001B4228"/>
    <w:rsid w:val="001C0579"/>
    <w:rsid w:val="001C3818"/>
    <w:rsid w:val="001C5D3E"/>
    <w:rsid w:val="001C7138"/>
    <w:rsid w:val="001C7E8C"/>
    <w:rsid w:val="001F54C7"/>
    <w:rsid w:val="00206175"/>
    <w:rsid w:val="00217C6B"/>
    <w:rsid w:val="00221048"/>
    <w:rsid w:val="002401E9"/>
    <w:rsid w:val="00251CD6"/>
    <w:rsid w:val="002542B8"/>
    <w:rsid w:val="002647A1"/>
    <w:rsid w:val="00265071"/>
    <w:rsid w:val="00266ED6"/>
    <w:rsid w:val="00267A3F"/>
    <w:rsid w:val="00273189"/>
    <w:rsid w:val="002735E1"/>
    <w:rsid w:val="0027601C"/>
    <w:rsid w:val="00281656"/>
    <w:rsid w:val="0028587F"/>
    <w:rsid w:val="00293786"/>
    <w:rsid w:val="002B012B"/>
    <w:rsid w:val="002B20CD"/>
    <w:rsid w:val="002B2DD0"/>
    <w:rsid w:val="002B7ECE"/>
    <w:rsid w:val="002C4A04"/>
    <w:rsid w:val="002C4A08"/>
    <w:rsid w:val="002D075D"/>
    <w:rsid w:val="002D675A"/>
    <w:rsid w:val="00325253"/>
    <w:rsid w:val="00327CB0"/>
    <w:rsid w:val="003317EE"/>
    <w:rsid w:val="00334151"/>
    <w:rsid w:val="0034323D"/>
    <w:rsid w:val="00343BF1"/>
    <w:rsid w:val="00343EB3"/>
    <w:rsid w:val="00344B66"/>
    <w:rsid w:val="003462AD"/>
    <w:rsid w:val="00350497"/>
    <w:rsid w:val="00354A33"/>
    <w:rsid w:val="00364A9C"/>
    <w:rsid w:val="00364CA4"/>
    <w:rsid w:val="00367B26"/>
    <w:rsid w:val="003715BF"/>
    <w:rsid w:val="00373E8C"/>
    <w:rsid w:val="00375A64"/>
    <w:rsid w:val="00385964"/>
    <w:rsid w:val="00385E08"/>
    <w:rsid w:val="0039040A"/>
    <w:rsid w:val="003922C3"/>
    <w:rsid w:val="00395231"/>
    <w:rsid w:val="003A2CCC"/>
    <w:rsid w:val="003B2B93"/>
    <w:rsid w:val="003B6BFF"/>
    <w:rsid w:val="003C1C36"/>
    <w:rsid w:val="003C3F3D"/>
    <w:rsid w:val="003C5E76"/>
    <w:rsid w:val="003D5E72"/>
    <w:rsid w:val="003E3F86"/>
    <w:rsid w:val="003E565B"/>
    <w:rsid w:val="003E62AE"/>
    <w:rsid w:val="00406ED8"/>
    <w:rsid w:val="00411968"/>
    <w:rsid w:val="00450ACE"/>
    <w:rsid w:val="0045255B"/>
    <w:rsid w:val="004746FD"/>
    <w:rsid w:val="00476B37"/>
    <w:rsid w:val="00477072"/>
    <w:rsid w:val="004872B3"/>
    <w:rsid w:val="004942A6"/>
    <w:rsid w:val="004A59FB"/>
    <w:rsid w:val="004B3909"/>
    <w:rsid w:val="004B3DAF"/>
    <w:rsid w:val="004C0769"/>
    <w:rsid w:val="004D3A82"/>
    <w:rsid w:val="004D7AFF"/>
    <w:rsid w:val="004E3023"/>
    <w:rsid w:val="004E33B4"/>
    <w:rsid w:val="004E4997"/>
    <w:rsid w:val="004E5491"/>
    <w:rsid w:val="004F4B55"/>
    <w:rsid w:val="00502610"/>
    <w:rsid w:val="00504C5B"/>
    <w:rsid w:val="00515C1F"/>
    <w:rsid w:val="00526795"/>
    <w:rsid w:val="005339D6"/>
    <w:rsid w:val="005341D9"/>
    <w:rsid w:val="00546158"/>
    <w:rsid w:val="00557D02"/>
    <w:rsid w:val="005620A9"/>
    <w:rsid w:val="00564945"/>
    <w:rsid w:val="005A0939"/>
    <w:rsid w:val="005B6C42"/>
    <w:rsid w:val="005C36D9"/>
    <w:rsid w:val="005C502B"/>
    <w:rsid w:val="005C608E"/>
    <w:rsid w:val="005E5E9B"/>
    <w:rsid w:val="005F6F59"/>
    <w:rsid w:val="0064153C"/>
    <w:rsid w:val="00650E51"/>
    <w:rsid w:val="006542E5"/>
    <w:rsid w:val="00656904"/>
    <w:rsid w:val="00664FB0"/>
    <w:rsid w:val="00667A08"/>
    <w:rsid w:val="00671AE1"/>
    <w:rsid w:val="0067760A"/>
    <w:rsid w:val="00693598"/>
    <w:rsid w:val="00694C89"/>
    <w:rsid w:val="006A0DAE"/>
    <w:rsid w:val="006A2FB2"/>
    <w:rsid w:val="006A30FB"/>
    <w:rsid w:val="006A5BBF"/>
    <w:rsid w:val="006D0858"/>
    <w:rsid w:val="006D3692"/>
    <w:rsid w:val="006D6F79"/>
    <w:rsid w:val="006E76E0"/>
    <w:rsid w:val="006F0035"/>
    <w:rsid w:val="006F0D88"/>
    <w:rsid w:val="0070792C"/>
    <w:rsid w:val="00710A85"/>
    <w:rsid w:val="00721323"/>
    <w:rsid w:val="0073704B"/>
    <w:rsid w:val="00762634"/>
    <w:rsid w:val="0076620A"/>
    <w:rsid w:val="00766354"/>
    <w:rsid w:val="0077193B"/>
    <w:rsid w:val="00776B86"/>
    <w:rsid w:val="0078216B"/>
    <w:rsid w:val="00783763"/>
    <w:rsid w:val="007D2389"/>
    <w:rsid w:val="007F09CD"/>
    <w:rsid w:val="008021A8"/>
    <w:rsid w:val="008221A6"/>
    <w:rsid w:val="008300B2"/>
    <w:rsid w:val="00840D6E"/>
    <w:rsid w:val="00854044"/>
    <w:rsid w:val="00877099"/>
    <w:rsid w:val="008951DB"/>
    <w:rsid w:val="00895C58"/>
    <w:rsid w:val="008A5EE1"/>
    <w:rsid w:val="008C1CFF"/>
    <w:rsid w:val="008C5E21"/>
    <w:rsid w:val="008D0CDF"/>
    <w:rsid w:val="008D0F92"/>
    <w:rsid w:val="008D1E8E"/>
    <w:rsid w:val="008D55E3"/>
    <w:rsid w:val="008E6AA3"/>
    <w:rsid w:val="008E6AA5"/>
    <w:rsid w:val="008F3BD6"/>
    <w:rsid w:val="008F731F"/>
    <w:rsid w:val="008F7C53"/>
    <w:rsid w:val="00906D7F"/>
    <w:rsid w:val="00910AA9"/>
    <w:rsid w:val="00910F6B"/>
    <w:rsid w:val="00916D04"/>
    <w:rsid w:val="009260D7"/>
    <w:rsid w:val="00926822"/>
    <w:rsid w:val="00927024"/>
    <w:rsid w:val="009416BD"/>
    <w:rsid w:val="009505AB"/>
    <w:rsid w:val="00952195"/>
    <w:rsid w:val="009716BC"/>
    <w:rsid w:val="00975E8E"/>
    <w:rsid w:val="009854CD"/>
    <w:rsid w:val="009915CA"/>
    <w:rsid w:val="00996031"/>
    <w:rsid w:val="00997504"/>
    <w:rsid w:val="009A131B"/>
    <w:rsid w:val="009A2B41"/>
    <w:rsid w:val="009A2BFE"/>
    <w:rsid w:val="009B5EDE"/>
    <w:rsid w:val="009C297A"/>
    <w:rsid w:val="009C5386"/>
    <w:rsid w:val="009C6230"/>
    <w:rsid w:val="009C6F2F"/>
    <w:rsid w:val="009D08B0"/>
    <w:rsid w:val="009D624B"/>
    <w:rsid w:val="009E4CD7"/>
    <w:rsid w:val="009E5CAC"/>
    <w:rsid w:val="009E6F55"/>
    <w:rsid w:val="009E72DC"/>
    <w:rsid w:val="009F5C18"/>
    <w:rsid w:val="009F6988"/>
    <w:rsid w:val="00A07E34"/>
    <w:rsid w:val="00A1015D"/>
    <w:rsid w:val="00A10FA6"/>
    <w:rsid w:val="00A12661"/>
    <w:rsid w:val="00A1271E"/>
    <w:rsid w:val="00A15D97"/>
    <w:rsid w:val="00A16671"/>
    <w:rsid w:val="00A17170"/>
    <w:rsid w:val="00A365CE"/>
    <w:rsid w:val="00A4242D"/>
    <w:rsid w:val="00A463B2"/>
    <w:rsid w:val="00A4716D"/>
    <w:rsid w:val="00A5602C"/>
    <w:rsid w:val="00A57FEC"/>
    <w:rsid w:val="00A62325"/>
    <w:rsid w:val="00A64FAE"/>
    <w:rsid w:val="00A71053"/>
    <w:rsid w:val="00A72E25"/>
    <w:rsid w:val="00A7760B"/>
    <w:rsid w:val="00A92D7F"/>
    <w:rsid w:val="00A92D95"/>
    <w:rsid w:val="00AA293A"/>
    <w:rsid w:val="00AA67FD"/>
    <w:rsid w:val="00AB06D9"/>
    <w:rsid w:val="00AB76C1"/>
    <w:rsid w:val="00AD1258"/>
    <w:rsid w:val="00AF2D62"/>
    <w:rsid w:val="00B0057E"/>
    <w:rsid w:val="00B009CE"/>
    <w:rsid w:val="00B07EAA"/>
    <w:rsid w:val="00B247D5"/>
    <w:rsid w:val="00B35131"/>
    <w:rsid w:val="00B52B3B"/>
    <w:rsid w:val="00B52FDC"/>
    <w:rsid w:val="00B60359"/>
    <w:rsid w:val="00B84A2F"/>
    <w:rsid w:val="00B86793"/>
    <w:rsid w:val="00B95ADD"/>
    <w:rsid w:val="00BA10BE"/>
    <w:rsid w:val="00BA43B2"/>
    <w:rsid w:val="00BA699B"/>
    <w:rsid w:val="00BB223E"/>
    <w:rsid w:val="00BC6A88"/>
    <w:rsid w:val="00BC7F4D"/>
    <w:rsid w:val="00BD4B63"/>
    <w:rsid w:val="00BD604B"/>
    <w:rsid w:val="00BE4BFB"/>
    <w:rsid w:val="00BE598F"/>
    <w:rsid w:val="00BE7B83"/>
    <w:rsid w:val="00BF1CAA"/>
    <w:rsid w:val="00BF4E04"/>
    <w:rsid w:val="00C051E6"/>
    <w:rsid w:val="00C06D4F"/>
    <w:rsid w:val="00C0780E"/>
    <w:rsid w:val="00C12EA9"/>
    <w:rsid w:val="00C2398B"/>
    <w:rsid w:val="00C33F48"/>
    <w:rsid w:val="00C46216"/>
    <w:rsid w:val="00C85F0F"/>
    <w:rsid w:val="00C93003"/>
    <w:rsid w:val="00C95414"/>
    <w:rsid w:val="00C97995"/>
    <w:rsid w:val="00CA422F"/>
    <w:rsid w:val="00CA469B"/>
    <w:rsid w:val="00CF6A70"/>
    <w:rsid w:val="00CF78C6"/>
    <w:rsid w:val="00D064B4"/>
    <w:rsid w:val="00D137AF"/>
    <w:rsid w:val="00D15191"/>
    <w:rsid w:val="00D1526B"/>
    <w:rsid w:val="00D15D59"/>
    <w:rsid w:val="00D33B3A"/>
    <w:rsid w:val="00D4648D"/>
    <w:rsid w:val="00D46F37"/>
    <w:rsid w:val="00D4789A"/>
    <w:rsid w:val="00D70AAE"/>
    <w:rsid w:val="00D801FF"/>
    <w:rsid w:val="00D83B6C"/>
    <w:rsid w:val="00D92040"/>
    <w:rsid w:val="00D9228C"/>
    <w:rsid w:val="00DA75B4"/>
    <w:rsid w:val="00DB6BBA"/>
    <w:rsid w:val="00DD2DFB"/>
    <w:rsid w:val="00DD3473"/>
    <w:rsid w:val="00DD74E7"/>
    <w:rsid w:val="00DE0D89"/>
    <w:rsid w:val="00DF6F3A"/>
    <w:rsid w:val="00E06D68"/>
    <w:rsid w:val="00E1224C"/>
    <w:rsid w:val="00E1234F"/>
    <w:rsid w:val="00E13F56"/>
    <w:rsid w:val="00E22C87"/>
    <w:rsid w:val="00E350F1"/>
    <w:rsid w:val="00E507D1"/>
    <w:rsid w:val="00E52EB2"/>
    <w:rsid w:val="00E541C6"/>
    <w:rsid w:val="00E5606D"/>
    <w:rsid w:val="00E748A5"/>
    <w:rsid w:val="00E74D3C"/>
    <w:rsid w:val="00E94D59"/>
    <w:rsid w:val="00EA021C"/>
    <w:rsid w:val="00EA1E71"/>
    <w:rsid w:val="00EA1F99"/>
    <w:rsid w:val="00EA5B6B"/>
    <w:rsid w:val="00EB5139"/>
    <w:rsid w:val="00ED0D4D"/>
    <w:rsid w:val="00ED1C33"/>
    <w:rsid w:val="00EE79DB"/>
    <w:rsid w:val="00F07FAC"/>
    <w:rsid w:val="00F10A5E"/>
    <w:rsid w:val="00F2232C"/>
    <w:rsid w:val="00F223AC"/>
    <w:rsid w:val="00F26EF2"/>
    <w:rsid w:val="00F36FEE"/>
    <w:rsid w:val="00F5735F"/>
    <w:rsid w:val="00F723B7"/>
    <w:rsid w:val="00F7723D"/>
    <w:rsid w:val="00F806D5"/>
    <w:rsid w:val="00FA1B45"/>
    <w:rsid w:val="00FA1F27"/>
    <w:rsid w:val="00FA77F1"/>
    <w:rsid w:val="00FA787C"/>
    <w:rsid w:val="00FB7FD0"/>
    <w:rsid w:val="00FC3047"/>
    <w:rsid w:val="00FC7C77"/>
    <w:rsid w:val="00FD04DB"/>
    <w:rsid w:val="00FE3787"/>
    <w:rsid w:val="00FE7E84"/>
    <w:rsid w:val="00FF00C8"/>
    <w:rsid w:val="00FF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D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D97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B84A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E74D3C"/>
    <w:rPr>
      <w:rFonts w:ascii="Calibri" w:hAnsi="Calibri"/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E74D3C"/>
    <w:pPr>
      <w:autoSpaceDE w:val="0"/>
      <w:autoSpaceDN w:val="0"/>
      <w:jc w:val="both"/>
    </w:pPr>
    <w:rPr>
      <w:rFonts w:ascii="Calibri" w:hAnsi="Calibri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67B26"/>
    <w:rPr>
      <w:rFonts w:cs="Times New Roman"/>
      <w:sz w:val="24"/>
      <w:szCs w:val="24"/>
    </w:rPr>
  </w:style>
  <w:style w:type="paragraph" w:customStyle="1" w:styleId="14">
    <w:name w:val="Обычный + 14 пт"/>
    <w:basedOn w:val="a"/>
    <w:uiPriority w:val="99"/>
    <w:rsid w:val="00694C89"/>
    <w:pPr>
      <w:tabs>
        <w:tab w:val="left" w:pos="2700"/>
      </w:tabs>
      <w:ind w:firstLine="720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2B2D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7B26"/>
    <w:rPr>
      <w:rFonts w:cs="Times New Roman"/>
      <w:sz w:val="2"/>
    </w:rPr>
  </w:style>
  <w:style w:type="paragraph" w:customStyle="1" w:styleId="ConsPlusNonformat">
    <w:name w:val="ConsPlusNonformat"/>
    <w:uiPriority w:val="99"/>
    <w:rsid w:val="00A15D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99"/>
    <w:qFormat/>
    <w:rsid w:val="00A15D97"/>
    <w:rPr>
      <w:sz w:val="20"/>
      <w:szCs w:val="20"/>
    </w:rPr>
  </w:style>
  <w:style w:type="paragraph" w:customStyle="1" w:styleId="ConsPlusCell">
    <w:name w:val="ConsPlusCell"/>
    <w:uiPriority w:val="99"/>
    <w:rsid w:val="00A15D97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A15D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9">
    <w:name w:val="Обычный + 9 пт"/>
    <w:basedOn w:val="a"/>
    <w:uiPriority w:val="99"/>
    <w:rsid w:val="0076620A"/>
    <w:pPr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0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11322</Words>
  <Characters>64539</Characters>
  <Application>Microsoft Office Word</Application>
  <DocSecurity>0</DocSecurity>
  <Lines>537</Lines>
  <Paragraphs>151</Paragraphs>
  <ScaleCrop>false</ScaleCrop>
  <Company>ORG</Company>
  <LinksUpToDate>false</LinksUpToDate>
  <CharactersWithSpaces>75710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Надежда Михайловна Черкашина</dc:creator>
  <cp:lastModifiedBy>Redaktor</cp:lastModifiedBy>
  <cp:revision>2</cp:revision>
  <cp:lastPrinted>2017-01-19T09:43:00Z</cp:lastPrinted>
  <dcterms:created xsi:type="dcterms:W3CDTF">2017-09-11T07:11:00Z</dcterms:created>
  <dcterms:modified xsi:type="dcterms:W3CDTF">2017-09-11T07:11:00Z</dcterms:modified>
</cp:coreProperties>
</file>